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F87D2" w14:textId="2C83ED01" w:rsidR="00AE19B2" w:rsidRPr="00F57EB9" w:rsidRDefault="001A544B" w:rsidP="001A544B">
      <w:pPr>
        <w:jc w:val="center"/>
        <w:rPr>
          <w:rFonts w:ascii="Cambria" w:hAnsi="Cambria"/>
          <w:sz w:val="24"/>
        </w:rPr>
      </w:pPr>
      <w:r>
        <w:rPr>
          <w:rFonts w:ascii="Cambria" w:hAnsi="Cambria"/>
          <w:sz w:val="24"/>
        </w:rPr>
        <w:t xml:space="preserve">  </w:t>
      </w:r>
      <w:bookmarkStart w:id="0" w:name="_GoBack"/>
      <w:bookmarkEnd w:id="0"/>
      <w:r w:rsidR="00AE19B2" w:rsidRPr="00F57EB9">
        <w:rPr>
          <w:rFonts w:ascii="Cambria" w:hAnsi="Cambria"/>
          <w:sz w:val="24"/>
        </w:rPr>
        <w:t>Name __________</w:t>
      </w:r>
      <w:r w:rsidR="00F57EB9">
        <w:rPr>
          <w:rFonts w:ascii="Cambria" w:hAnsi="Cambria"/>
          <w:sz w:val="24"/>
        </w:rPr>
        <w:t>__</w:t>
      </w:r>
      <w:r w:rsidR="00AE19B2" w:rsidRPr="00F57EB9">
        <w:rPr>
          <w:rFonts w:ascii="Cambria" w:hAnsi="Cambria"/>
          <w:sz w:val="24"/>
        </w:rPr>
        <w:t>________________________________________________ Date __________________________ Period _______</w:t>
      </w:r>
    </w:p>
    <w:p w14:paraId="020A708A" w14:textId="77777777" w:rsidR="00AE19B2" w:rsidRPr="00997E64" w:rsidRDefault="00AE19B2" w:rsidP="00A717B5">
      <w:pPr>
        <w:pBdr>
          <w:bottom w:val="single" w:sz="12" w:space="1" w:color="auto"/>
        </w:pBdr>
        <w:rPr>
          <w:b/>
          <w:sz w:val="32"/>
          <w:szCs w:val="32"/>
        </w:rPr>
      </w:pPr>
      <w:r w:rsidRPr="00997E64">
        <w:rPr>
          <w:b/>
          <w:sz w:val="32"/>
          <w:szCs w:val="32"/>
        </w:rPr>
        <w:t>LAB: Ionic and Covalent Properties</w:t>
      </w:r>
    </w:p>
    <w:p w14:paraId="658C0B2A" w14:textId="77777777" w:rsidR="00AE19B2" w:rsidRPr="00997E64" w:rsidRDefault="00AE19B2" w:rsidP="00A717B5">
      <w:pPr>
        <w:rPr>
          <w:rFonts w:ascii="Cambria" w:hAnsi="Cambria"/>
          <w:b/>
          <w:i/>
          <w:sz w:val="24"/>
          <w:u w:val="single"/>
        </w:rPr>
      </w:pPr>
      <w:r w:rsidRPr="00997E64">
        <w:rPr>
          <w:rFonts w:ascii="Cambria" w:hAnsi="Cambria"/>
          <w:b/>
          <w:bCs/>
          <w:i/>
          <w:sz w:val="24"/>
          <w:u w:val="single"/>
        </w:rPr>
        <w:t>Introduction:</w:t>
      </w:r>
    </w:p>
    <w:p w14:paraId="48952A78" w14:textId="77777777" w:rsidR="00AE19B2" w:rsidRPr="00997E64" w:rsidRDefault="00AE19B2" w:rsidP="00A717B5">
      <w:pPr>
        <w:ind w:firstLine="720"/>
        <w:rPr>
          <w:rFonts w:ascii="Cambria" w:hAnsi="Cambria"/>
          <w:sz w:val="24"/>
        </w:rPr>
      </w:pPr>
      <w:r w:rsidRPr="00997E64">
        <w:rPr>
          <w:rFonts w:ascii="Cambria" w:hAnsi="Cambria"/>
          <w:sz w:val="24"/>
        </w:rPr>
        <w:t xml:space="preserve">Ionic compounds (or salts) are formed when metals transfer electrons to nonmetals.  The loss of electrons by the metal atom transforms it into a positive ion, or </w:t>
      </w:r>
      <w:proofErr w:type="spellStart"/>
      <w:r w:rsidRPr="00997E64">
        <w:rPr>
          <w:rFonts w:ascii="Cambria" w:hAnsi="Cambria"/>
          <w:i/>
          <w:iCs/>
          <w:sz w:val="24"/>
        </w:rPr>
        <w:t>cation</w:t>
      </w:r>
      <w:proofErr w:type="spellEnd"/>
      <w:r w:rsidRPr="00997E64">
        <w:rPr>
          <w:rFonts w:ascii="Cambria" w:hAnsi="Cambria"/>
          <w:sz w:val="24"/>
        </w:rPr>
        <w:t xml:space="preserve">.  The gain of electrons by the nonmetal atom transforms it into a negative ion, or </w:t>
      </w:r>
      <w:r w:rsidRPr="00997E64">
        <w:rPr>
          <w:rFonts w:ascii="Cambria" w:hAnsi="Cambria"/>
          <w:i/>
          <w:iCs/>
          <w:sz w:val="24"/>
        </w:rPr>
        <w:t>anion</w:t>
      </w:r>
      <w:r w:rsidRPr="00997E64">
        <w:rPr>
          <w:rFonts w:ascii="Cambria" w:hAnsi="Cambria"/>
          <w:sz w:val="24"/>
        </w:rPr>
        <w:t xml:space="preserve">.  The </w:t>
      </w:r>
      <w:proofErr w:type="spellStart"/>
      <w:r w:rsidRPr="00997E64">
        <w:rPr>
          <w:rFonts w:ascii="Cambria" w:hAnsi="Cambria"/>
          <w:sz w:val="24"/>
        </w:rPr>
        <w:t>cation</w:t>
      </w:r>
      <w:proofErr w:type="spellEnd"/>
      <w:r w:rsidRPr="00997E64">
        <w:rPr>
          <w:rFonts w:ascii="Cambria" w:hAnsi="Cambria"/>
          <w:sz w:val="24"/>
        </w:rPr>
        <w:t xml:space="preserve"> and anion are attracted to each other because of their opposite charges.  A salt is really a network of </w:t>
      </w:r>
      <w:proofErr w:type="spellStart"/>
      <w:r w:rsidRPr="00997E64">
        <w:rPr>
          <w:rFonts w:ascii="Cambria" w:hAnsi="Cambria"/>
          <w:sz w:val="24"/>
        </w:rPr>
        <w:t>cations</w:t>
      </w:r>
      <w:proofErr w:type="spellEnd"/>
      <w:r w:rsidRPr="00997E64">
        <w:rPr>
          <w:rFonts w:ascii="Cambria" w:hAnsi="Cambria"/>
          <w:sz w:val="24"/>
        </w:rPr>
        <w:t xml:space="preserve"> and anions that are stacked in a specific crystalline structure due to their mutual attractions.</w:t>
      </w:r>
    </w:p>
    <w:p w14:paraId="1D8B10C4" w14:textId="77777777" w:rsidR="00AE19B2" w:rsidRPr="00A85DD7" w:rsidRDefault="00AE19B2" w:rsidP="00A717B5">
      <w:pPr>
        <w:rPr>
          <w:rFonts w:ascii="Cambria" w:hAnsi="Cambria"/>
          <w:sz w:val="12"/>
          <w:szCs w:val="12"/>
        </w:rPr>
      </w:pPr>
    </w:p>
    <w:p w14:paraId="7B0EFA81" w14:textId="77777777" w:rsidR="00AE19B2" w:rsidRPr="00997E64" w:rsidRDefault="00AE19B2" w:rsidP="00A717B5">
      <w:pPr>
        <w:ind w:firstLine="720"/>
        <w:rPr>
          <w:rFonts w:ascii="Cambria" w:hAnsi="Cambria"/>
          <w:sz w:val="24"/>
        </w:rPr>
      </w:pPr>
      <w:r w:rsidRPr="00997E64">
        <w:rPr>
          <w:rFonts w:ascii="Cambria" w:hAnsi="Cambria"/>
          <w:sz w:val="24"/>
        </w:rPr>
        <w:t>In a covalent compound, atoms share electrons.  Covalent bonds are usually formed between nonmetal atoms, which have more valence electrons than they are energetically capable of losing.  Nonmetal atoms have reasonably high ionization energies, so it’s hard to get an electron from one.  When two nonmetal atoms meet they do not tend to completely transfer electrons; instead, they tend to share.  One pair of electrons makes a covalent bond, and since both atoms “want” that pair of electrons, they stick together as long as the pair is shared.</w:t>
      </w:r>
    </w:p>
    <w:p w14:paraId="08AD15C3" w14:textId="77777777" w:rsidR="00AE19B2" w:rsidRPr="00A85DD7" w:rsidRDefault="00AE19B2" w:rsidP="00A717B5">
      <w:pPr>
        <w:rPr>
          <w:rFonts w:ascii="Cambria" w:hAnsi="Cambria"/>
          <w:sz w:val="12"/>
          <w:szCs w:val="12"/>
        </w:rPr>
      </w:pPr>
    </w:p>
    <w:p w14:paraId="732886B8" w14:textId="77777777" w:rsidR="00AE19B2" w:rsidRPr="00997E64" w:rsidRDefault="00AE19B2" w:rsidP="00A717B5">
      <w:pPr>
        <w:ind w:firstLine="720"/>
        <w:rPr>
          <w:rFonts w:ascii="Cambria" w:hAnsi="Cambria"/>
          <w:sz w:val="24"/>
        </w:rPr>
      </w:pPr>
      <w:r w:rsidRPr="00997E64">
        <w:rPr>
          <w:rFonts w:ascii="Cambria" w:hAnsi="Cambria"/>
          <w:sz w:val="24"/>
        </w:rPr>
        <w:t>Both types of chemical bonds exist because of atoms trying to satisfy the octet rule.  The octet rule says that atoms gain, lose, or share electrons in an attempt to achieve the same electron configuration as one of the noble gases (which usually have 8 valence electrons – hence the word “</w:t>
      </w:r>
      <w:r w:rsidR="00A85DD7">
        <w:rPr>
          <w:rFonts w:ascii="Cambria" w:hAnsi="Cambria"/>
          <w:sz w:val="24"/>
        </w:rPr>
        <w:t xml:space="preserve">octet”). </w:t>
      </w:r>
    </w:p>
    <w:p w14:paraId="74C5397A" w14:textId="77777777" w:rsidR="00AE19B2" w:rsidRPr="00997E64" w:rsidRDefault="00AE19B2" w:rsidP="00A717B5">
      <w:pPr>
        <w:rPr>
          <w:rFonts w:ascii="Cambria" w:hAnsi="Cambria"/>
          <w:sz w:val="24"/>
        </w:rPr>
      </w:pPr>
    </w:p>
    <w:p w14:paraId="4D3AE83E" w14:textId="77777777" w:rsidR="00AE19B2" w:rsidRPr="00997E64" w:rsidRDefault="00A85DD7" w:rsidP="00A717B5">
      <w:pPr>
        <w:pStyle w:val="BodyText"/>
        <w:rPr>
          <w:rFonts w:ascii="Cambria" w:hAnsi="Cambria"/>
          <w:b w:val="0"/>
          <w:bCs w:val="0"/>
          <w:i w:val="0"/>
          <w:iCs w:val="0"/>
          <w:sz w:val="24"/>
        </w:rPr>
      </w:pPr>
      <w:r w:rsidRPr="00A85DD7">
        <w:rPr>
          <w:rFonts w:ascii="Cambria" w:hAnsi="Cambria"/>
          <w:sz w:val="24"/>
          <w:u w:val="single"/>
        </w:rPr>
        <w:t>Purpose</w:t>
      </w:r>
      <w:r w:rsidR="00AE19B2">
        <w:rPr>
          <w:rFonts w:ascii="Cambria" w:hAnsi="Cambria"/>
          <w:sz w:val="24"/>
        </w:rPr>
        <w:t xml:space="preserve">: </w:t>
      </w:r>
      <w:r w:rsidR="00AE19B2" w:rsidRPr="00997E64">
        <w:rPr>
          <w:rFonts w:ascii="Cambria" w:hAnsi="Cambria"/>
          <w:b w:val="0"/>
          <w:i w:val="0"/>
          <w:sz w:val="24"/>
        </w:rPr>
        <w:t xml:space="preserve">In today’s experiment, you will determine some properties of ionic and covalent bonds.  You will compare their melting temperatures, ability to dissolve in water, and electrical conductivity in solutions.  You will use the observed properties to make conclusions </w:t>
      </w:r>
      <w:r w:rsidR="00AE19B2">
        <w:rPr>
          <w:rFonts w:ascii="Cambria" w:hAnsi="Cambria"/>
          <w:b w:val="0"/>
          <w:i w:val="0"/>
          <w:sz w:val="24"/>
        </w:rPr>
        <w:t>about</w:t>
      </w:r>
      <w:r w:rsidR="00AE19B2" w:rsidRPr="00997E64">
        <w:rPr>
          <w:rFonts w:ascii="Cambria" w:hAnsi="Cambria"/>
          <w:b w:val="0"/>
          <w:i w:val="0"/>
          <w:sz w:val="24"/>
        </w:rPr>
        <w:t xml:space="preserve"> unknown compounds.</w:t>
      </w:r>
    </w:p>
    <w:p w14:paraId="67EC7427" w14:textId="77777777" w:rsidR="00AE19B2" w:rsidRPr="00997E64" w:rsidRDefault="00AE19B2" w:rsidP="00A717B5">
      <w:pPr>
        <w:pStyle w:val="BodyText"/>
        <w:rPr>
          <w:rFonts w:ascii="Cambria" w:hAnsi="Cambria"/>
          <w:b w:val="0"/>
          <w:bCs w:val="0"/>
          <w:i w:val="0"/>
          <w:iCs w:val="0"/>
          <w:sz w:val="24"/>
        </w:rPr>
      </w:pPr>
    </w:p>
    <w:p w14:paraId="7530F001" w14:textId="77777777" w:rsidR="00AE19B2" w:rsidRDefault="00AE19B2" w:rsidP="00A717B5">
      <w:pPr>
        <w:pStyle w:val="BodyText"/>
        <w:rPr>
          <w:rFonts w:ascii="Cambria" w:hAnsi="Cambria"/>
          <w:iCs w:val="0"/>
          <w:sz w:val="24"/>
          <w:u w:val="single"/>
        </w:rPr>
        <w:sectPr w:rsidR="00AE19B2" w:rsidSect="00AE19B2">
          <w:pgSz w:w="12240" w:h="15840"/>
          <w:pgMar w:top="720" w:right="720" w:bottom="720" w:left="720" w:header="720" w:footer="720" w:gutter="0"/>
          <w:cols w:space="720"/>
          <w:docGrid w:linePitch="360"/>
        </w:sectPr>
      </w:pPr>
    </w:p>
    <w:p w14:paraId="71744F85" w14:textId="77777777" w:rsidR="00A717B5" w:rsidRPr="00997E64" w:rsidRDefault="00AE19B2" w:rsidP="00A717B5">
      <w:pPr>
        <w:pStyle w:val="BodyText"/>
        <w:rPr>
          <w:rFonts w:ascii="Cambria" w:hAnsi="Cambria"/>
          <w:b w:val="0"/>
          <w:bCs w:val="0"/>
          <w:i w:val="0"/>
          <w:iCs w:val="0"/>
          <w:sz w:val="24"/>
        </w:rPr>
      </w:pPr>
      <w:r w:rsidRPr="00997E64">
        <w:rPr>
          <w:rFonts w:ascii="Cambria" w:hAnsi="Cambria"/>
          <w:iCs w:val="0"/>
          <w:sz w:val="24"/>
          <w:u w:val="single"/>
        </w:rPr>
        <w:lastRenderedPageBreak/>
        <w:t>Materials:</w:t>
      </w:r>
      <w:r w:rsidR="00A717B5">
        <w:rPr>
          <w:rFonts w:ascii="Cambria" w:hAnsi="Cambria"/>
          <w:iCs w:val="0"/>
          <w:sz w:val="24"/>
        </w:rPr>
        <w:t xml:space="preserve"> </w:t>
      </w:r>
      <w:r w:rsidR="00A717B5">
        <w:rPr>
          <w:rFonts w:ascii="Cambria" w:hAnsi="Cambria"/>
          <w:b w:val="0"/>
          <w:bCs w:val="0"/>
          <w:i w:val="0"/>
          <w:iCs w:val="0"/>
          <w:sz w:val="24"/>
        </w:rPr>
        <w:t xml:space="preserve">Aluminum foil, Hot Plate, Conductivity probe + GLX system, Distilled Water, Beaker, </w:t>
      </w:r>
      <w:r w:rsidR="00A03F6B">
        <w:rPr>
          <w:rFonts w:ascii="Cambria" w:hAnsi="Cambria"/>
          <w:b w:val="0"/>
          <w:bCs w:val="0"/>
          <w:i w:val="0"/>
          <w:iCs w:val="0"/>
          <w:sz w:val="24"/>
        </w:rPr>
        <w:t>Spoon</w:t>
      </w:r>
      <w:r w:rsidR="00A85DD7">
        <w:rPr>
          <w:rFonts w:ascii="Cambria" w:hAnsi="Cambria"/>
          <w:b w:val="0"/>
          <w:i w:val="0"/>
          <w:iCs w:val="0"/>
          <w:sz w:val="24"/>
        </w:rPr>
        <w:t xml:space="preserve">, </w:t>
      </w:r>
      <w:r w:rsidR="00A717B5">
        <w:rPr>
          <w:rFonts w:ascii="Cambria" w:hAnsi="Cambria"/>
          <w:b w:val="0"/>
          <w:bCs w:val="0"/>
          <w:i w:val="0"/>
          <w:iCs w:val="0"/>
          <w:sz w:val="24"/>
        </w:rPr>
        <w:t xml:space="preserve">Sodium chloride, </w:t>
      </w:r>
      <w:proofErr w:type="spellStart"/>
      <w:r w:rsidR="00A717B5">
        <w:rPr>
          <w:rFonts w:ascii="Cambria" w:hAnsi="Cambria"/>
          <w:b w:val="0"/>
          <w:bCs w:val="0"/>
          <w:i w:val="0"/>
          <w:iCs w:val="0"/>
          <w:sz w:val="24"/>
        </w:rPr>
        <w:t>NaCl</w:t>
      </w:r>
      <w:proofErr w:type="spellEnd"/>
      <w:r w:rsidR="00A717B5">
        <w:rPr>
          <w:rFonts w:ascii="Cambria" w:hAnsi="Cambria"/>
          <w:b w:val="0"/>
          <w:bCs w:val="0"/>
          <w:i w:val="0"/>
          <w:iCs w:val="0"/>
          <w:sz w:val="24"/>
        </w:rPr>
        <w:t xml:space="preserve">, </w:t>
      </w:r>
      <w:r w:rsidR="00A717B5" w:rsidRPr="00997E64">
        <w:rPr>
          <w:rFonts w:ascii="Cambria" w:hAnsi="Cambria"/>
          <w:b w:val="0"/>
          <w:bCs w:val="0"/>
          <w:i w:val="0"/>
          <w:iCs w:val="0"/>
          <w:sz w:val="24"/>
        </w:rPr>
        <w:t>Table sugar, C</w:t>
      </w:r>
      <w:r w:rsidR="00A717B5" w:rsidRPr="00997E64">
        <w:rPr>
          <w:rFonts w:ascii="Cambria" w:hAnsi="Cambria"/>
          <w:b w:val="0"/>
          <w:bCs w:val="0"/>
          <w:i w:val="0"/>
          <w:iCs w:val="0"/>
          <w:sz w:val="24"/>
          <w:vertAlign w:val="subscript"/>
        </w:rPr>
        <w:t>12</w:t>
      </w:r>
      <w:r w:rsidR="00A717B5" w:rsidRPr="00997E64">
        <w:rPr>
          <w:rFonts w:ascii="Cambria" w:hAnsi="Cambria"/>
          <w:b w:val="0"/>
          <w:bCs w:val="0"/>
          <w:i w:val="0"/>
          <w:iCs w:val="0"/>
          <w:sz w:val="24"/>
        </w:rPr>
        <w:t>H</w:t>
      </w:r>
      <w:r w:rsidR="00A717B5" w:rsidRPr="00997E64">
        <w:rPr>
          <w:rFonts w:ascii="Cambria" w:hAnsi="Cambria"/>
          <w:b w:val="0"/>
          <w:bCs w:val="0"/>
          <w:i w:val="0"/>
          <w:iCs w:val="0"/>
          <w:sz w:val="24"/>
          <w:vertAlign w:val="subscript"/>
        </w:rPr>
        <w:t>22</w:t>
      </w:r>
      <w:r w:rsidR="00A717B5" w:rsidRPr="00997E64">
        <w:rPr>
          <w:rFonts w:ascii="Cambria" w:hAnsi="Cambria"/>
          <w:b w:val="0"/>
          <w:bCs w:val="0"/>
          <w:i w:val="0"/>
          <w:iCs w:val="0"/>
          <w:sz w:val="24"/>
        </w:rPr>
        <w:t>O</w:t>
      </w:r>
      <w:r w:rsidR="00A717B5" w:rsidRPr="00997E64">
        <w:rPr>
          <w:rFonts w:ascii="Cambria" w:hAnsi="Cambria"/>
          <w:b w:val="0"/>
          <w:bCs w:val="0"/>
          <w:i w:val="0"/>
          <w:iCs w:val="0"/>
          <w:sz w:val="24"/>
          <w:vertAlign w:val="subscript"/>
        </w:rPr>
        <w:t>11</w:t>
      </w:r>
      <w:r w:rsidR="00A717B5">
        <w:rPr>
          <w:rFonts w:ascii="Cambria" w:hAnsi="Cambria"/>
          <w:b w:val="0"/>
          <w:bCs w:val="0"/>
          <w:i w:val="0"/>
          <w:iCs w:val="0"/>
          <w:sz w:val="24"/>
        </w:rPr>
        <w:t xml:space="preserve">, </w:t>
      </w:r>
      <w:r w:rsidR="00A717B5" w:rsidRPr="00997E64">
        <w:rPr>
          <w:rFonts w:ascii="Cambria" w:hAnsi="Cambria"/>
          <w:b w:val="0"/>
          <w:bCs w:val="0"/>
          <w:i w:val="0"/>
          <w:iCs w:val="0"/>
          <w:sz w:val="24"/>
        </w:rPr>
        <w:t>Unknown Compound</w:t>
      </w:r>
      <w:r w:rsidR="00A717B5">
        <w:rPr>
          <w:rFonts w:ascii="Cambria" w:hAnsi="Cambria"/>
          <w:b w:val="0"/>
          <w:bCs w:val="0"/>
          <w:i w:val="0"/>
          <w:iCs w:val="0"/>
          <w:sz w:val="24"/>
        </w:rPr>
        <w:t>s</w:t>
      </w:r>
      <w:r w:rsidR="00A717B5" w:rsidRPr="00997E64">
        <w:rPr>
          <w:rFonts w:ascii="Cambria" w:hAnsi="Cambria"/>
          <w:b w:val="0"/>
          <w:bCs w:val="0"/>
          <w:i w:val="0"/>
          <w:iCs w:val="0"/>
          <w:sz w:val="24"/>
        </w:rPr>
        <w:t xml:space="preserve"> #1</w:t>
      </w:r>
      <w:r w:rsidR="00A717B5">
        <w:rPr>
          <w:rFonts w:ascii="Cambria" w:hAnsi="Cambria"/>
          <w:b w:val="0"/>
          <w:bCs w:val="0"/>
          <w:i w:val="0"/>
          <w:iCs w:val="0"/>
          <w:sz w:val="24"/>
        </w:rPr>
        <w:t>-4</w:t>
      </w:r>
    </w:p>
    <w:p w14:paraId="161B9695" w14:textId="77777777" w:rsidR="00AE19B2" w:rsidRPr="00997E64" w:rsidRDefault="00AE19B2" w:rsidP="00A717B5">
      <w:pPr>
        <w:pStyle w:val="BodyText"/>
        <w:ind w:left="-90" w:firstLine="90"/>
        <w:rPr>
          <w:rFonts w:ascii="Cambria" w:hAnsi="Cambria"/>
          <w:b w:val="0"/>
          <w:bCs w:val="0"/>
          <w:i w:val="0"/>
          <w:iCs w:val="0"/>
          <w:sz w:val="24"/>
        </w:rPr>
        <w:sectPr w:rsidR="00AE19B2" w:rsidRPr="00997E64" w:rsidSect="00A717B5">
          <w:type w:val="continuous"/>
          <w:pgSz w:w="12240" w:h="15840"/>
          <w:pgMar w:top="720" w:right="720" w:bottom="720" w:left="720" w:header="720" w:footer="720" w:gutter="0"/>
          <w:cols w:space="720"/>
          <w:docGrid w:linePitch="360"/>
        </w:sectPr>
      </w:pPr>
    </w:p>
    <w:p w14:paraId="3B6C8FF2" w14:textId="77777777" w:rsidR="00A717B5" w:rsidRDefault="00A717B5" w:rsidP="00A717B5">
      <w:pPr>
        <w:pStyle w:val="BodyText"/>
        <w:rPr>
          <w:rFonts w:ascii="Cambria" w:hAnsi="Cambria"/>
          <w:iCs w:val="0"/>
          <w:sz w:val="24"/>
          <w:u w:val="single"/>
        </w:rPr>
        <w:sectPr w:rsidR="00A717B5" w:rsidSect="00AE19B2">
          <w:type w:val="continuous"/>
          <w:pgSz w:w="12240" w:h="15840"/>
          <w:pgMar w:top="720" w:right="720" w:bottom="720" w:left="720" w:header="720" w:footer="720" w:gutter="0"/>
          <w:cols w:space="720"/>
          <w:docGrid w:linePitch="360"/>
        </w:sectPr>
      </w:pPr>
    </w:p>
    <w:p w14:paraId="4EDB0B22" w14:textId="77777777" w:rsidR="00AE19B2" w:rsidRPr="00997E64" w:rsidRDefault="00AE19B2" w:rsidP="00A717B5">
      <w:pPr>
        <w:pStyle w:val="BodyText"/>
        <w:rPr>
          <w:rFonts w:ascii="Cambria" w:hAnsi="Cambria"/>
          <w:b w:val="0"/>
          <w:bCs w:val="0"/>
          <w:iCs w:val="0"/>
          <w:sz w:val="24"/>
          <w:u w:val="single"/>
        </w:rPr>
      </w:pPr>
      <w:r w:rsidRPr="00997E64">
        <w:rPr>
          <w:rFonts w:ascii="Cambria" w:hAnsi="Cambria"/>
          <w:iCs w:val="0"/>
          <w:sz w:val="24"/>
          <w:u w:val="single"/>
        </w:rPr>
        <w:lastRenderedPageBreak/>
        <w:t>Safety Considerations:</w:t>
      </w:r>
    </w:p>
    <w:p w14:paraId="4446F77C" w14:textId="77777777" w:rsidR="00A85DD7" w:rsidRDefault="00AE19B2" w:rsidP="00A717B5">
      <w:pPr>
        <w:pStyle w:val="BodyText"/>
        <w:rPr>
          <w:rFonts w:ascii="Cambria" w:hAnsi="Cambria"/>
          <w:b w:val="0"/>
          <w:bCs w:val="0"/>
          <w:i w:val="0"/>
          <w:iCs w:val="0"/>
          <w:noProof/>
          <w:sz w:val="24"/>
        </w:rPr>
      </w:pPr>
      <w:r w:rsidRPr="00997E64">
        <w:rPr>
          <w:rFonts w:ascii="Cambria" w:hAnsi="Cambria"/>
          <w:b w:val="0"/>
          <w:bCs w:val="0"/>
          <w:i w:val="0"/>
          <w:iCs w:val="0"/>
          <w:sz w:val="24"/>
        </w:rPr>
        <w:t>ALW</w:t>
      </w:r>
      <w:r>
        <w:rPr>
          <w:rFonts w:ascii="Cambria" w:hAnsi="Cambria"/>
          <w:b w:val="0"/>
          <w:bCs w:val="0"/>
          <w:i w:val="0"/>
          <w:iCs w:val="0"/>
          <w:sz w:val="24"/>
        </w:rPr>
        <w:t>AYS exercise caution when using hot plates</w:t>
      </w:r>
      <w:r w:rsidRPr="00997E64">
        <w:rPr>
          <w:rFonts w:ascii="Cambria" w:hAnsi="Cambria"/>
          <w:b w:val="0"/>
          <w:bCs w:val="0"/>
          <w:i w:val="0"/>
          <w:iCs w:val="0"/>
          <w:sz w:val="24"/>
        </w:rPr>
        <w:t>.</w:t>
      </w:r>
      <w:r w:rsidR="00A85DD7">
        <w:rPr>
          <w:rFonts w:ascii="Cambria" w:hAnsi="Cambria"/>
          <w:b w:val="0"/>
          <w:bCs w:val="0"/>
          <w:i w:val="0"/>
          <w:iCs w:val="0"/>
          <w:noProof/>
          <w:sz w:val="24"/>
        </w:rPr>
        <w:t xml:space="preserve"> </w:t>
      </w:r>
    </w:p>
    <w:p w14:paraId="71912B9B" w14:textId="77777777" w:rsidR="00AE19B2" w:rsidRPr="00997E64" w:rsidRDefault="00AE19B2" w:rsidP="00A717B5">
      <w:pPr>
        <w:pStyle w:val="BodyText"/>
        <w:rPr>
          <w:rFonts w:ascii="Cambria" w:hAnsi="Cambria"/>
          <w:b w:val="0"/>
          <w:bCs w:val="0"/>
          <w:i w:val="0"/>
          <w:iCs w:val="0"/>
          <w:sz w:val="24"/>
        </w:rPr>
      </w:pPr>
      <w:r w:rsidRPr="00997E64">
        <w:rPr>
          <w:rFonts w:ascii="Cambria" w:hAnsi="Cambria"/>
          <w:b w:val="0"/>
          <w:bCs w:val="0"/>
          <w:i w:val="0"/>
          <w:iCs w:val="0"/>
          <w:sz w:val="24"/>
        </w:rPr>
        <w:t>The aluminum foil will be very hot after the first part of this experiment.  Be extremely careful.</w:t>
      </w:r>
    </w:p>
    <w:p w14:paraId="6942D829" w14:textId="77777777" w:rsidR="00AE19B2" w:rsidRPr="00997E64" w:rsidRDefault="00AE19B2" w:rsidP="00A717B5">
      <w:pPr>
        <w:pStyle w:val="BodyText"/>
        <w:rPr>
          <w:rFonts w:ascii="Cambria" w:hAnsi="Cambria"/>
          <w:i w:val="0"/>
          <w:iCs w:val="0"/>
          <w:sz w:val="24"/>
        </w:rPr>
      </w:pPr>
    </w:p>
    <w:p w14:paraId="446B8AAA" w14:textId="77777777" w:rsidR="00AE19B2" w:rsidRPr="00997E64" w:rsidRDefault="00A85DD7" w:rsidP="00A717B5">
      <w:pPr>
        <w:pStyle w:val="BodyText"/>
        <w:rPr>
          <w:rFonts w:ascii="Cambria" w:hAnsi="Cambria"/>
          <w:b w:val="0"/>
          <w:bCs w:val="0"/>
          <w:iCs w:val="0"/>
          <w:sz w:val="24"/>
          <w:u w:val="single"/>
        </w:rPr>
      </w:pPr>
      <w:r>
        <w:rPr>
          <w:rFonts w:ascii="Cambria" w:hAnsi="Cambria"/>
          <w:b w:val="0"/>
          <w:bCs w:val="0"/>
          <w:i w:val="0"/>
          <w:iCs w:val="0"/>
          <w:noProof/>
          <w:sz w:val="24"/>
        </w:rPr>
        <mc:AlternateContent>
          <mc:Choice Requires="wpg">
            <w:drawing>
              <wp:anchor distT="0" distB="0" distL="114300" distR="114300" simplePos="0" relativeHeight="251662336" behindDoc="1" locked="0" layoutInCell="1" allowOverlap="1" wp14:anchorId="386143D4" wp14:editId="0673E201">
                <wp:simplePos x="0" y="0"/>
                <wp:positionH relativeFrom="column">
                  <wp:posOffset>5822315</wp:posOffset>
                </wp:positionH>
                <wp:positionV relativeFrom="paragraph">
                  <wp:posOffset>69850</wp:posOffset>
                </wp:positionV>
                <wp:extent cx="1264285" cy="1599565"/>
                <wp:effectExtent l="0" t="0" r="31115" b="26035"/>
                <wp:wrapThrough wrapText="bothSides">
                  <wp:wrapPolygon edited="0">
                    <wp:start x="0" y="0"/>
                    <wp:lineTo x="0" y="21609"/>
                    <wp:lineTo x="21698" y="21609"/>
                    <wp:lineTo x="21698" y="0"/>
                    <wp:lineTo x="0" y="0"/>
                  </wp:wrapPolygon>
                </wp:wrapThrough>
                <wp:docPr id="284"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4285" cy="1599565"/>
                          <a:chOff x="7227" y="6615"/>
                          <a:chExt cx="3501" cy="4433"/>
                        </a:xfrm>
                      </wpg:grpSpPr>
                      <wps:wsp>
                        <wps:cNvPr id="285" name="Rectangle 286"/>
                        <wps:cNvSpPr>
                          <a:spLocks noChangeArrowheads="1"/>
                        </wps:cNvSpPr>
                        <wps:spPr bwMode="auto">
                          <a:xfrm>
                            <a:off x="7227" y="6615"/>
                            <a:ext cx="3501" cy="3501"/>
                          </a:xfrm>
                          <a:prstGeom prst="rect">
                            <a:avLst/>
                          </a:prstGeom>
                          <a:gradFill rotWithShape="0">
                            <a:gsLst>
                              <a:gs pos="0">
                                <a:srgbClr val="969696"/>
                              </a:gs>
                              <a:gs pos="50000">
                                <a:srgbClr val="C0C0C0"/>
                              </a:gs>
                              <a:gs pos="100000">
                                <a:srgbClr val="969696"/>
                              </a:gs>
                            </a:gsLst>
                            <a:lin ang="2700000" scaled="1"/>
                          </a:gradFill>
                          <a:ln w="9525">
                            <a:solidFill>
                              <a:srgbClr val="000000"/>
                            </a:solidFill>
                            <a:miter lim="800000"/>
                            <a:headEnd/>
                            <a:tailEnd/>
                          </a:ln>
                        </wps:spPr>
                        <wps:bodyPr rot="0" vert="horz" wrap="square" lIns="91440" tIns="45720" rIns="91440" bIns="45720" anchor="t" anchorCtr="0" upright="1">
                          <a:noAutofit/>
                        </wps:bodyPr>
                      </wps:wsp>
                      <wps:wsp>
                        <wps:cNvPr id="288" name="Oval 289"/>
                        <wps:cNvSpPr>
                          <a:spLocks noChangeArrowheads="1"/>
                        </wps:cNvSpPr>
                        <wps:spPr bwMode="auto">
                          <a:xfrm>
                            <a:off x="9360" y="8208"/>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9" name="Oval 290"/>
                        <wps:cNvSpPr>
                          <a:spLocks noChangeArrowheads="1"/>
                        </wps:cNvSpPr>
                        <wps:spPr bwMode="auto">
                          <a:xfrm>
                            <a:off x="7992" y="8208"/>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2" name="Text Box 293"/>
                        <wps:cNvSpPr txBox="1">
                          <a:spLocks noChangeArrowheads="1"/>
                        </wps:cNvSpPr>
                        <wps:spPr bwMode="auto">
                          <a:xfrm>
                            <a:off x="7545" y="7565"/>
                            <a:ext cx="1279" cy="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62C5B" w14:textId="77777777" w:rsidR="001A544B" w:rsidRDefault="001A544B">
                              <w:proofErr w:type="gramStart"/>
                              <w:r>
                                <w:t>salt</w:t>
                              </w:r>
                              <w:proofErr w:type="gramEnd"/>
                            </w:p>
                          </w:txbxContent>
                        </wps:txbx>
                        <wps:bodyPr rot="0" vert="horz" wrap="square" lIns="91440" tIns="45720" rIns="91440" bIns="45720" anchor="t" anchorCtr="0" upright="1">
                          <a:noAutofit/>
                        </wps:bodyPr>
                      </wps:wsp>
                      <wps:wsp>
                        <wps:cNvPr id="293" name="Text Box 294"/>
                        <wps:cNvSpPr txBox="1">
                          <a:spLocks noChangeArrowheads="1"/>
                        </wps:cNvSpPr>
                        <wps:spPr bwMode="auto">
                          <a:xfrm>
                            <a:off x="8810" y="7565"/>
                            <a:ext cx="1637" cy="9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89FC7" w14:textId="77777777" w:rsidR="001A544B" w:rsidRDefault="001A544B">
                              <w:proofErr w:type="gramStart"/>
                              <w:r>
                                <w:t>sugar</w:t>
                              </w:r>
                              <w:proofErr w:type="gramEnd"/>
                            </w:p>
                          </w:txbxContent>
                        </wps:txbx>
                        <wps:bodyPr rot="0" vert="horz" wrap="square" lIns="91440" tIns="45720" rIns="91440" bIns="45720" anchor="t" anchorCtr="0" upright="1">
                          <a:noAutofit/>
                        </wps:bodyPr>
                      </wps:wsp>
                      <wps:wsp>
                        <wps:cNvPr id="294" name="Text Box 295"/>
                        <wps:cNvSpPr txBox="1">
                          <a:spLocks noChangeArrowheads="1"/>
                        </wps:cNvSpPr>
                        <wps:spPr bwMode="auto">
                          <a:xfrm>
                            <a:off x="7228" y="10300"/>
                            <a:ext cx="3500" cy="748"/>
                          </a:xfrm>
                          <a:prstGeom prst="rect">
                            <a:avLst/>
                          </a:prstGeom>
                          <a:solidFill>
                            <a:srgbClr val="FFFFFF"/>
                          </a:solidFill>
                          <a:ln w="9525">
                            <a:solidFill>
                              <a:srgbClr val="000000"/>
                            </a:solidFill>
                            <a:miter lim="800000"/>
                            <a:headEnd/>
                            <a:tailEnd/>
                          </a:ln>
                        </wps:spPr>
                        <wps:txbx>
                          <w:txbxContent>
                            <w:p w14:paraId="1A624ABC" w14:textId="77777777" w:rsidR="001A544B" w:rsidRPr="00AE19B2" w:rsidRDefault="001A544B">
                              <w:pPr>
                                <w:rPr>
                                  <w:sz w:val="18"/>
                                </w:rPr>
                              </w:pPr>
                              <w:r w:rsidRPr="00AE19B2">
                                <w:rPr>
                                  <w:b/>
                                  <w:bCs/>
                                  <w:sz w:val="18"/>
                                </w:rPr>
                                <w:t>F</w:t>
                              </w:r>
                              <w:r>
                                <w:rPr>
                                  <w:b/>
                                  <w:bCs/>
                                  <w:sz w:val="18"/>
                                </w:rPr>
                                <w:t>igure 1</w:t>
                              </w:r>
                              <w:r w:rsidRPr="00AE19B2">
                                <w:rPr>
                                  <w:sz w:val="18"/>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4" o:spid="_x0000_s1026" style="position:absolute;margin-left:458.45pt;margin-top:5.5pt;width:99.55pt;height:125.95pt;z-index:-251654144" coordorigin="7227,6615" coordsize="3501,443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cFzrYEAADTFgAADgAAAGRycy9lMm9Eb2MueG1s7FjbbuM2EH0v0H8g9O5YknVHnEVix0GBtLvo&#10;btFnWqIuqCSqJBM7LfrvHQ4lxcqlSdNt0AK2AYESbzNnZg5nePph39TklglZ8XZpOSe2RVib8qxq&#10;i6X105fNLLKIVLTNaM1btrTumLQ+nH37zemuS5jLS15nTBBYpJXJrltapVJdMp/LtGQNlSe8Yy10&#10;5lw0VMGrKOaZoDtYvannrm0H8x0XWSd4yqSEr2vTaZ3h+nnOUvUxzyVTpF5aIJvCp8DnVj/nZ6c0&#10;KQTtyirtxaBvkKKhVQubjkutqaLkRlSPlmqqVHDJc3WS8mbO87xKGeoA2jj2A22uBL/pUJci2RXd&#10;CBNA+wCnNy+b/nD7SZAqW1pu5FmkpQ0YCfcl+gPAs+uKBEZdie5z90kYHaF5zdNfJHTPH/br98IM&#10;Jtvd9zyDBemN4gjPPheNXgIUJ3u0wt1oBbZXJIWPjht4buRbJIU+x49jP/CNndISjKnnha4bWgS6&#10;g8AZ+y77+Qvfdsxkz1ss9Mw5TczGKGwvnNYMfE7ewyr/GayfS9oxtJbUgI2wgiYG1h/BG2lb1Ayg&#10;DQy0OHLAVRpQSctXJYxj50LwXcloBoI5qIeWGJY2E/SLBJO8iPITaA1Y32OFrUOsaNIJqa4Yb4hu&#10;LC0B4qMR6e21VGboMKR3/WxT1TURXP1cqRLx0NbFTglzTIN0HBQyn6UotqtakFsK8RkH+t8brJCH&#10;o30bfrjQZMbK1v8nZzh6xhNTHm0CzlEMwtVVSwB5CIbQTCcypTWD6DD4Y3yjklq4uiU7kNp3fSMZ&#10;r6uxbyImrjWIKQ+HNZUC+qurZmlFZkfAlSba6Jdthm1Fq9q0QdK6xYgzhjcevOXZHTgBgK5B1VwM&#10;jZKL3yyyA15bWvLXGyqYRervWsA9djxPEyG+eH7owos47Nke9tA2haWWlrIAF91cKUOeN52oihJ2&#10;clD3lp9DiOcVuoV2TCNVLywE2btFG5w3Jto+gk9BoMXvGGjxIgA0gZYi1470vjQZA033aELTQ0zs&#10;DFw4xFAfZqyuq05qIqHJM5E2caGJp23w128wGfYVnBVOo94nj/754tn93GkQT/0zRm+Y8DoFVsfT&#10;9esfBHHsHv0TkoAjfxbP+Kd2EMOfXzR1XfA9cWNMog58lKg9dAzc/695q+9B6gSUGY4J4MCmjhtC&#10;HGk6jRcv0OlLWUvLdc6CXK0PV5qMH/rjFjm8T170/pjV/x7b8WV0GXkzzw0uZ56dZbPzzcqbBRsn&#10;9NeL9Wq1dv7QHO54SVllGWsxNTKFDnx8XarZ1zqmNhhrjAmvv4r+51MxMCMGXYYDqlfJcT37wo1n&#10;myAKZ17u+bM4tKOZ7cQXcWB7sbfeTFW6rlo2FE1vV+m9k6jRIlr8eyjA3AAJGvoBQ6j9do8l0phL&#10;HHOuwwoH+OExZ/S141ivvA9nRJFjMrAnOCNYQM2InBG5f52CHTmj1nExBoqmrvtAMUntkTOAPl/B&#10;GVgH3FdExzrNXDbF42XTQZ6BVznvn2e4LhSNkEs49gJuDKZlG1w8GNIIPbQkWPyZuu0l0vj7p/Z/&#10;5YZhPP9CDc7/yZfxvg9uTjFS+1tefTV7+A7tw7vosz8BAAD//wMAUEsDBBQABgAIAAAAIQAx7Weo&#10;4AAAAAsBAAAPAAAAZHJzL2Rvd25yZXYueG1sTI9BS8NAEIXvgv9hGcGb3WzEYNJsSinqqQi2gvS2&#10;TaZJaHY2ZLdJ+u+dnvQ2j/fx5r18NdtOjDj41pEGtYhAIJWuaqnW8L1/f3oF4YOhynSOUMMVPayK&#10;+7vcZJWb6AvHXagFh5DPjIYmhD6T0pcNWuMXrkdi7+QGawLLoZbVYCYOt52MoyiR1rTEHxrT46bB&#10;8ry7WA0fk5nWz+pt3J5Pm+th//L5s1Wo9ePDvF6CCDiHPxhu9bk6FNzp6C5UedFpSFWSMsqG4k03&#10;QKmEr6OGOIlTkEUu/28ofgEAAP//AwBQSwECLQAUAAYACAAAACEA5JnDwPsAAADhAQAAEwAAAAAA&#10;AAAAAAAAAAAAAAAAW0NvbnRlbnRfVHlwZXNdLnhtbFBLAQItABQABgAIAAAAIQAjsmrh1wAAAJQB&#10;AAALAAAAAAAAAAAAAAAAACwBAABfcmVscy8ucmVsc1BLAQItABQABgAIAAAAIQAXJwXOtgQAANMW&#10;AAAOAAAAAAAAAAAAAAAAACwCAABkcnMvZTJvRG9jLnhtbFBLAQItABQABgAIAAAAIQAx7Weo4AAA&#10;AAsBAAAPAAAAAAAAAAAAAAAAAA4HAABkcnMvZG93bnJldi54bWxQSwUGAAAAAAQABADzAAAAGwgA&#10;AAAA&#10;">
                <v:rect id="Rectangle 286" o:spid="_x0000_s1027" style="position:absolute;left:7227;top:6615;width:3501;height:350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vQ60xQAA&#10;ANwAAAAPAAAAZHJzL2Rvd25yZXYueG1sRI9Ba8JAFITvBf/D8oTe6sZIrUTXIEWht5IY2usz+0zS&#10;Zt+m2dWk/74rCD0OM/MNs0lH04or9a6xrGA+i0AQl1Y3XCkojoenFQjnkTW2lknBLzlIt5OHDSba&#10;DpzRNfeVCBB2CSqove8SKV1Zk0E3sx1x8M62N+iD7CupexwC3LQyjqKlNNhwWKixo9eayu/8YhT8&#10;ZLzYdy/nj+JEn/n70e0vy69CqcfpuFuD8DT6//C9/aYVxKtnuJ0JR0Bu/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O9DrTFAAAA3AAAAA8AAAAAAAAAAAAAAAAAlwIAAGRycy9k&#10;b3ducmV2LnhtbFBLBQYAAAAABAAEAPUAAACJAwAAAAA=&#10;" fillcolor="#969696">
                  <v:fill color2="silver" angle="-135" focus="-50%" type="gradient"/>
                </v:rect>
                <v:oval id="Oval 289" o:spid="_x0000_s1028" style="position:absolute;left:9360;top:8208;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IQfOwAAA&#10;ANwAAAAPAAAAZHJzL2Rvd25yZXYueG1sRE9Ni8IwEL0L/ocwC3vTVIsiXaOIIrgHD9bd+9CMbbGZ&#10;lGas3X+/OQgeH+97vR1co3rqQu3ZwGyagCIuvK25NPBzPU5WoIIgW2w8k4E/CrDdjEdrzKx/8oX6&#10;XEoVQzhkaKASaTOtQ1GRwzD1LXHkbr5zKBF2pbYdPmO4a/Q8SZbaYc2xocKW9hUV9/zhDBzKXb7s&#10;dSqL9HY4yeL+e/5OZ8Z8fgy7L1BCg7zFL/fJGpiv4tp4Jh4Bvfk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pIQfOwAAAANwAAAAPAAAAAAAAAAAAAAAAAJcCAABkcnMvZG93bnJl&#10;di54bWxQSwUGAAAAAAQABAD1AAAAhAMAAAAA&#10;"/>
                <v:oval id="Oval 290" o:spid="_x0000_s1029" style="position:absolute;left:7992;top:8208;width:3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baJVxAAA&#10;ANwAAAAPAAAAZHJzL2Rvd25yZXYueG1sRI9Ba8JAFITvgv9heUJvutGgaHQVqRTsoYfG9v7IPpNg&#10;9m3Ivsb4791CocdhZr5hdofBNaqnLtSeDcxnCSjiwtuaSwNfl7fpGlQQZIuNZzLwoACH/Xi0w8z6&#10;O39Sn0upIoRDhgYqkTbTOhQVOQwz3xJH7+o7hxJlV2rb4T3CXaMXSbLSDmuOCxW29FpRcct/nIFT&#10;ecxXvU5lmV5PZ1nevj/e07kxL5PhuAUlNMh/+K99tgYW6w38nolHQO+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m2iVcQAAADcAAAADwAAAAAAAAAAAAAAAACXAgAAZHJzL2Rv&#10;d25yZXYueG1sUEsFBgAAAAAEAAQA9QAAAIgDAAAAAA==&#10;"/>
                <v:shapetype id="_x0000_t202" coordsize="21600,21600" o:spt="202" path="m0,0l0,21600,21600,21600,21600,0xe">
                  <v:stroke joinstyle="miter"/>
                  <v:path gradientshapeok="t" o:connecttype="rect"/>
                </v:shapetype>
                <v:shape id="Text Box 293" o:spid="_x0000_s1030" type="#_x0000_t202" style="position:absolute;left:7545;top:7565;width:1279;height:9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4dD3xAAA&#10;ANwAAAAPAAAAZHJzL2Rvd25yZXYueG1sRI9Pa8JAFMTvBb/D8oTeml1DLRrdiLQInizVttDbI/vy&#10;B7NvQ3Y18dt3CwWPw8z8hllvRtuKK/W+caxhligQxIUzDVcaPk+7pwUIH5ANto5Jw408bPLJwxoz&#10;4wb+oOsxVCJC2GeooQ6hy6T0RU0WfeI64uiVrrcYouwraXocIty2MlXqRVpsOC7U2NFrTcX5eLEa&#10;vg7lz/ezeq/e7Lwb3Kgk26XU+nE6blcgAo3hHv5v742GdJnC35l4BGT+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QOHQ98QAAADcAAAADwAAAAAAAAAAAAAAAACXAgAAZHJzL2Rv&#10;d25yZXYueG1sUEsFBgAAAAAEAAQA9QAAAIgDAAAAAA==&#10;" filled="f" stroked="f">
                  <v:textbox>
                    <w:txbxContent>
                      <w:p w14:paraId="57162C5B" w14:textId="77777777" w:rsidR="00A85DD7" w:rsidRDefault="00A85DD7">
                        <w:proofErr w:type="gramStart"/>
                        <w:r>
                          <w:t>salt</w:t>
                        </w:r>
                        <w:proofErr w:type="gramEnd"/>
                      </w:p>
                    </w:txbxContent>
                  </v:textbox>
                </v:shape>
                <v:shape id="Text Box 294" o:spid="_x0000_s1031" type="#_x0000_t202" style="position:absolute;left:8810;top:7565;width:1637;height:98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rXVsxAAA&#10;ANwAAAAPAAAAZHJzL2Rvd25yZXYueG1sRI9Pi8IwFMTvC36H8ARva+KfFa1GkV0ETy66q+Dt0Tzb&#10;YvNSmmjrtzfCwh6HmfkNs1i1thR3qn3hWMOgr0AQp84UnGn4/dm8T0H4gGywdEwaHuRhtey8LTAx&#10;ruE93Q8hExHCPkENeQhVIqVPc7Lo+64ijt7F1RZDlHUmTY1NhNtSDpWaSIsFx4UcK/rMKb0eblbD&#10;cXc5n8bqO/uyH1XjWiXZzqTWvW67noMI1Ib/8F97azQMZyN4nYlHQC6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L611bMQAAADcAAAADwAAAAAAAAAAAAAAAACXAgAAZHJzL2Rv&#10;d25yZXYueG1sUEsFBgAAAAAEAAQA9QAAAIgDAAAAAA==&#10;" filled="f" stroked="f">
                  <v:textbox>
                    <w:txbxContent>
                      <w:p w14:paraId="07789FC7" w14:textId="77777777" w:rsidR="00A85DD7" w:rsidRDefault="00A85DD7">
                        <w:proofErr w:type="gramStart"/>
                        <w:r>
                          <w:t>sugar</w:t>
                        </w:r>
                        <w:proofErr w:type="gramEnd"/>
                      </w:p>
                    </w:txbxContent>
                  </v:textbox>
                </v:shape>
                <v:shape id="Text Box 295" o:spid="_x0000_s1032" type="#_x0000_t202" style="position:absolute;left:7228;top:10300;width:3500;height:74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xM7exgAA&#10;ANwAAAAPAAAAZHJzL2Rvd25yZXYueG1sRI9Ba8JAFITvgv9heUIvoptaSTV1lVJQ4s1a0esj+0xC&#10;s2/T3W1M/323IPQ4zMw3zGrTm0Z05HxtWcHjNAFBXFhdc6ng9LGdLED4gKyxsUwKfsjDZj0crDDT&#10;9sbv1B1DKSKEfYYKqhDaTEpfVGTQT21LHL2rdQZDlK6U2uEtwk0jZ0mSSoM1x4UKW3qrqPg8fhsF&#10;i3neXfz+6XAu0muzDOPnbvfllHoY9a8vIAL14T98b+dawWw5h78z8QjI9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lxM7exgAAANwAAAAPAAAAAAAAAAAAAAAAAJcCAABkcnMv&#10;ZG93bnJldi54bWxQSwUGAAAAAAQABAD1AAAAigMAAAAA&#10;">
                  <v:textbox>
                    <w:txbxContent>
                      <w:p w14:paraId="1A624ABC" w14:textId="77777777" w:rsidR="00A85DD7" w:rsidRPr="00AE19B2" w:rsidRDefault="00A85DD7">
                        <w:pPr>
                          <w:rPr>
                            <w:sz w:val="18"/>
                          </w:rPr>
                        </w:pPr>
                        <w:r w:rsidRPr="00AE19B2">
                          <w:rPr>
                            <w:b/>
                            <w:bCs/>
                            <w:sz w:val="18"/>
                          </w:rPr>
                          <w:t>F</w:t>
                        </w:r>
                        <w:r>
                          <w:rPr>
                            <w:b/>
                            <w:bCs/>
                            <w:sz w:val="18"/>
                          </w:rPr>
                          <w:t>igure 1</w:t>
                        </w:r>
                        <w:r w:rsidRPr="00AE19B2">
                          <w:rPr>
                            <w:sz w:val="18"/>
                          </w:rPr>
                          <w:t>.</w:t>
                        </w:r>
                      </w:p>
                    </w:txbxContent>
                  </v:textbox>
                </v:shape>
                <w10:wrap type="through"/>
              </v:group>
            </w:pict>
          </mc:Fallback>
        </mc:AlternateContent>
      </w:r>
      <w:r w:rsidR="00AE19B2" w:rsidRPr="00997E64">
        <w:rPr>
          <w:rFonts w:ascii="Cambria" w:hAnsi="Cambria"/>
          <w:iCs w:val="0"/>
          <w:sz w:val="24"/>
          <w:u w:val="single"/>
        </w:rPr>
        <w:t>Procedure:</w:t>
      </w:r>
      <w:r w:rsidR="00AE19B2" w:rsidRPr="00997E64">
        <w:rPr>
          <w:rFonts w:ascii="Cambria" w:hAnsi="Cambria"/>
          <w:b w:val="0"/>
          <w:bCs w:val="0"/>
          <w:iCs w:val="0"/>
          <w:sz w:val="24"/>
          <w:u w:val="single"/>
        </w:rPr>
        <w:t xml:space="preserve">  </w:t>
      </w:r>
    </w:p>
    <w:p w14:paraId="6CB37991" w14:textId="77777777" w:rsidR="00AE19B2" w:rsidRPr="00AE19B2" w:rsidRDefault="00AE19B2" w:rsidP="00A717B5">
      <w:pPr>
        <w:pStyle w:val="BodyText"/>
        <w:rPr>
          <w:rFonts w:ascii="Cambria" w:hAnsi="Cambria"/>
          <w:bCs w:val="0"/>
          <w:i w:val="0"/>
          <w:iCs w:val="0"/>
          <w:sz w:val="24"/>
        </w:rPr>
      </w:pPr>
      <w:r w:rsidRPr="00997E64">
        <w:rPr>
          <w:rFonts w:ascii="Cambria" w:hAnsi="Cambria"/>
          <w:bCs w:val="0"/>
          <w:i w:val="0"/>
          <w:iCs w:val="0"/>
          <w:sz w:val="24"/>
        </w:rPr>
        <w:t>PART ONE: RELATIVE MELTING POINT</w:t>
      </w:r>
      <w:r>
        <w:rPr>
          <w:rFonts w:ascii="Cambria" w:hAnsi="Cambria"/>
          <w:bCs w:val="0"/>
          <w:i w:val="0"/>
          <w:iCs w:val="0"/>
          <w:sz w:val="24"/>
        </w:rPr>
        <w:t xml:space="preserve"> (SALT AND SUGAR)</w:t>
      </w:r>
    </w:p>
    <w:p w14:paraId="3C4B9966" w14:textId="77777777" w:rsidR="00AE19B2" w:rsidRDefault="00AE19B2" w:rsidP="00A717B5">
      <w:pPr>
        <w:pStyle w:val="BodyText"/>
        <w:numPr>
          <w:ilvl w:val="0"/>
          <w:numId w:val="2"/>
        </w:numPr>
        <w:rPr>
          <w:rFonts w:ascii="Cambria" w:hAnsi="Cambria"/>
          <w:b w:val="0"/>
          <w:bCs w:val="0"/>
          <w:i w:val="0"/>
          <w:iCs w:val="0"/>
          <w:sz w:val="24"/>
        </w:rPr>
      </w:pPr>
      <w:r>
        <w:rPr>
          <w:rFonts w:ascii="Cambria" w:hAnsi="Cambria"/>
          <w:b w:val="0"/>
          <w:bCs w:val="0"/>
          <w:i w:val="0"/>
          <w:iCs w:val="0"/>
          <w:sz w:val="24"/>
        </w:rPr>
        <w:t>Cut a square of aluminum foil th</w:t>
      </w:r>
      <w:r w:rsidR="00A717B5">
        <w:rPr>
          <w:rFonts w:ascii="Cambria" w:hAnsi="Cambria"/>
          <w:b w:val="0"/>
          <w:bCs w:val="0"/>
          <w:i w:val="0"/>
          <w:iCs w:val="0"/>
          <w:sz w:val="24"/>
        </w:rPr>
        <w:t>at is about 5” by 5.” It doesn’t need</w:t>
      </w:r>
      <w:r>
        <w:rPr>
          <w:rFonts w:ascii="Cambria" w:hAnsi="Cambria"/>
          <w:b w:val="0"/>
          <w:bCs w:val="0"/>
          <w:i w:val="0"/>
          <w:iCs w:val="0"/>
          <w:sz w:val="24"/>
        </w:rPr>
        <w:t xml:space="preserve"> to be perfect.</w:t>
      </w:r>
    </w:p>
    <w:p w14:paraId="3B48C349" w14:textId="77777777" w:rsidR="00AE19B2" w:rsidRDefault="00AE19B2" w:rsidP="00A717B5">
      <w:pPr>
        <w:pStyle w:val="BodyText"/>
        <w:numPr>
          <w:ilvl w:val="0"/>
          <w:numId w:val="2"/>
        </w:numPr>
        <w:rPr>
          <w:rFonts w:ascii="Cambria" w:hAnsi="Cambria"/>
          <w:b w:val="0"/>
          <w:bCs w:val="0"/>
          <w:i w:val="0"/>
          <w:iCs w:val="0"/>
          <w:sz w:val="24"/>
        </w:rPr>
      </w:pPr>
      <w:r>
        <w:rPr>
          <w:rFonts w:ascii="Cambria" w:hAnsi="Cambria"/>
          <w:b w:val="0"/>
          <w:bCs w:val="0"/>
          <w:i w:val="0"/>
          <w:iCs w:val="0"/>
          <w:sz w:val="24"/>
        </w:rPr>
        <w:t>Place the aluminum square in the center of your hot plate.</w:t>
      </w:r>
    </w:p>
    <w:p w14:paraId="71788A34" w14:textId="77777777" w:rsidR="00AE19B2" w:rsidRDefault="00AE19B2" w:rsidP="00A717B5">
      <w:pPr>
        <w:pStyle w:val="BodyText"/>
        <w:numPr>
          <w:ilvl w:val="0"/>
          <w:numId w:val="2"/>
        </w:numPr>
        <w:rPr>
          <w:rFonts w:ascii="Cambria" w:hAnsi="Cambria"/>
          <w:b w:val="0"/>
          <w:bCs w:val="0"/>
          <w:i w:val="0"/>
          <w:iCs w:val="0"/>
          <w:sz w:val="24"/>
        </w:rPr>
      </w:pPr>
      <w:r>
        <w:rPr>
          <w:rFonts w:ascii="Cambria" w:hAnsi="Cambria"/>
          <w:b w:val="0"/>
          <w:bCs w:val="0"/>
          <w:i w:val="0"/>
          <w:iCs w:val="0"/>
          <w:sz w:val="24"/>
        </w:rPr>
        <w:t xml:space="preserve">Obtain a small pea-sized sample of </w:t>
      </w:r>
      <w:proofErr w:type="spellStart"/>
      <w:r>
        <w:rPr>
          <w:rFonts w:ascii="Cambria" w:hAnsi="Cambria"/>
          <w:b w:val="0"/>
          <w:bCs w:val="0"/>
          <w:i w:val="0"/>
          <w:iCs w:val="0"/>
          <w:sz w:val="24"/>
        </w:rPr>
        <w:t>NaCl</w:t>
      </w:r>
      <w:proofErr w:type="spellEnd"/>
      <w:r>
        <w:rPr>
          <w:rFonts w:ascii="Cambria" w:hAnsi="Cambria"/>
          <w:b w:val="0"/>
          <w:bCs w:val="0"/>
          <w:i w:val="0"/>
          <w:iCs w:val="0"/>
          <w:sz w:val="24"/>
        </w:rPr>
        <w:t>. Place the sample carefully on the aluminum foil, about 1 inch from the center of the square.</w:t>
      </w:r>
    </w:p>
    <w:p w14:paraId="385AE00E" w14:textId="77777777" w:rsidR="00AE19B2" w:rsidRDefault="00AE19B2" w:rsidP="00A717B5">
      <w:pPr>
        <w:pStyle w:val="BodyText"/>
        <w:numPr>
          <w:ilvl w:val="0"/>
          <w:numId w:val="2"/>
        </w:numPr>
        <w:rPr>
          <w:rFonts w:ascii="Cambria" w:hAnsi="Cambria"/>
          <w:b w:val="0"/>
          <w:bCs w:val="0"/>
          <w:i w:val="0"/>
          <w:iCs w:val="0"/>
          <w:sz w:val="24"/>
        </w:rPr>
      </w:pPr>
      <w:r>
        <w:rPr>
          <w:rFonts w:ascii="Cambria" w:hAnsi="Cambria"/>
          <w:b w:val="0"/>
          <w:bCs w:val="0"/>
          <w:i w:val="0"/>
          <w:iCs w:val="0"/>
          <w:sz w:val="24"/>
        </w:rPr>
        <w:t xml:space="preserve">Obtain a small pea-sized sample of table sugar. Place the sample on the aluminum foil, about 1 inch from the center of the square, but in the opposite direction from the salt. Your aluminum foil should look like </w:t>
      </w:r>
      <w:r w:rsidRPr="00AE19B2">
        <w:rPr>
          <w:rFonts w:ascii="Cambria" w:hAnsi="Cambria"/>
          <w:bCs w:val="0"/>
          <w:i w:val="0"/>
          <w:iCs w:val="0"/>
          <w:sz w:val="24"/>
        </w:rPr>
        <w:t>figure 1</w:t>
      </w:r>
      <w:r>
        <w:rPr>
          <w:rFonts w:ascii="Cambria" w:hAnsi="Cambria"/>
          <w:b w:val="0"/>
          <w:bCs w:val="0"/>
          <w:i w:val="0"/>
          <w:iCs w:val="0"/>
          <w:sz w:val="24"/>
        </w:rPr>
        <w:t>.</w:t>
      </w:r>
    </w:p>
    <w:p w14:paraId="115259F9" w14:textId="77777777" w:rsidR="00AE19B2" w:rsidRDefault="00AE19B2" w:rsidP="00A717B5">
      <w:pPr>
        <w:pStyle w:val="BodyText"/>
        <w:numPr>
          <w:ilvl w:val="0"/>
          <w:numId w:val="2"/>
        </w:numPr>
        <w:rPr>
          <w:rFonts w:ascii="Cambria" w:hAnsi="Cambria"/>
          <w:b w:val="0"/>
          <w:bCs w:val="0"/>
          <w:i w:val="0"/>
          <w:iCs w:val="0"/>
          <w:sz w:val="24"/>
        </w:rPr>
      </w:pPr>
      <w:r>
        <w:rPr>
          <w:rFonts w:ascii="Cambria" w:hAnsi="Cambria"/>
          <w:b w:val="0"/>
          <w:bCs w:val="0"/>
          <w:i w:val="0"/>
          <w:iCs w:val="0"/>
          <w:sz w:val="24"/>
        </w:rPr>
        <w:t>Turn the hot plate to high.</w:t>
      </w:r>
    </w:p>
    <w:p w14:paraId="1F52539D" w14:textId="77777777" w:rsidR="00AE19B2" w:rsidRDefault="00AE19B2" w:rsidP="00A717B5">
      <w:pPr>
        <w:pStyle w:val="BodyText"/>
        <w:numPr>
          <w:ilvl w:val="0"/>
          <w:numId w:val="2"/>
        </w:numPr>
        <w:rPr>
          <w:rFonts w:ascii="Cambria" w:hAnsi="Cambria"/>
          <w:b w:val="0"/>
          <w:bCs w:val="0"/>
          <w:i w:val="0"/>
          <w:iCs w:val="0"/>
          <w:sz w:val="24"/>
        </w:rPr>
      </w:pPr>
      <w:r>
        <w:rPr>
          <w:rFonts w:ascii="Cambria" w:hAnsi="Cambria"/>
          <w:b w:val="0"/>
          <w:bCs w:val="0"/>
          <w:i w:val="0"/>
          <w:iCs w:val="0"/>
          <w:sz w:val="24"/>
        </w:rPr>
        <w:t xml:space="preserve">Observe which compound melts first and record your observations in the </w:t>
      </w:r>
      <w:r w:rsidR="00A85DD7">
        <w:rPr>
          <w:rFonts w:ascii="Cambria" w:hAnsi="Cambria"/>
          <w:b w:val="0"/>
          <w:bCs w:val="0"/>
          <w:i w:val="0"/>
          <w:iCs w:val="0"/>
          <w:sz w:val="24"/>
        </w:rPr>
        <w:t>data</w:t>
      </w:r>
      <w:r>
        <w:rPr>
          <w:rFonts w:ascii="Cambria" w:hAnsi="Cambria"/>
          <w:b w:val="0"/>
          <w:bCs w:val="0"/>
          <w:i w:val="0"/>
          <w:iCs w:val="0"/>
          <w:sz w:val="24"/>
        </w:rPr>
        <w:t xml:space="preserve"> section.</w:t>
      </w:r>
    </w:p>
    <w:p w14:paraId="345E83AE" w14:textId="77777777" w:rsidR="00AE19B2" w:rsidRPr="00997E64" w:rsidRDefault="00AE19B2" w:rsidP="00A717B5">
      <w:pPr>
        <w:pStyle w:val="BodyText"/>
        <w:numPr>
          <w:ilvl w:val="0"/>
          <w:numId w:val="2"/>
        </w:numPr>
        <w:rPr>
          <w:rFonts w:ascii="Cambria" w:hAnsi="Cambria"/>
          <w:b w:val="0"/>
          <w:bCs w:val="0"/>
          <w:i w:val="0"/>
          <w:iCs w:val="0"/>
          <w:sz w:val="24"/>
        </w:rPr>
      </w:pPr>
      <w:r>
        <w:rPr>
          <w:rFonts w:ascii="Cambria" w:hAnsi="Cambria"/>
          <w:b w:val="0"/>
          <w:bCs w:val="0"/>
          <w:i w:val="0"/>
          <w:iCs w:val="0"/>
          <w:sz w:val="24"/>
        </w:rPr>
        <w:t>Make predictions regarding the relative melting points of covalent and ionic compounds in your conclusions section.</w:t>
      </w:r>
    </w:p>
    <w:p w14:paraId="28EE754A" w14:textId="77777777" w:rsidR="00A717B5" w:rsidRPr="00997E64" w:rsidRDefault="00A717B5" w:rsidP="00A717B5">
      <w:pPr>
        <w:pStyle w:val="BodyText"/>
        <w:rPr>
          <w:rFonts w:ascii="Cambria" w:hAnsi="Cambria"/>
          <w:b w:val="0"/>
          <w:bCs w:val="0"/>
          <w:i w:val="0"/>
          <w:iCs w:val="0"/>
          <w:sz w:val="24"/>
        </w:rPr>
      </w:pPr>
    </w:p>
    <w:p w14:paraId="5F1671DF" w14:textId="77777777" w:rsidR="00AE19B2" w:rsidRDefault="00AE19B2" w:rsidP="00A717B5">
      <w:pPr>
        <w:pStyle w:val="BodyText"/>
        <w:rPr>
          <w:rFonts w:ascii="Cambria" w:hAnsi="Cambria"/>
          <w:i w:val="0"/>
          <w:iCs w:val="0"/>
          <w:sz w:val="24"/>
        </w:rPr>
      </w:pPr>
      <w:r>
        <w:rPr>
          <w:rFonts w:ascii="Cambria" w:hAnsi="Cambria"/>
          <w:i w:val="0"/>
          <w:iCs w:val="0"/>
          <w:sz w:val="24"/>
        </w:rPr>
        <w:t>PART TWO: CONDUCTIVITY IN SOLUTION (SALT AND SUGAR)</w:t>
      </w:r>
    </w:p>
    <w:p w14:paraId="7B1B579E" w14:textId="77777777" w:rsidR="00A85DD7" w:rsidRPr="00A85DD7" w:rsidRDefault="00A03F6B" w:rsidP="00A03F6B">
      <w:pPr>
        <w:pStyle w:val="BodyText"/>
        <w:numPr>
          <w:ilvl w:val="0"/>
          <w:numId w:val="3"/>
        </w:numPr>
        <w:rPr>
          <w:rFonts w:ascii="Cambria" w:hAnsi="Cambria"/>
          <w:i w:val="0"/>
          <w:iCs w:val="0"/>
          <w:sz w:val="24"/>
        </w:rPr>
      </w:pPr>
      <w:r>
        <w:rPr>
          <w:rFonts w:ascii="Cambria" w:hAnsi="Cambria"/>
          <w:b w:val="0"/>
          <w:i w:val="0"/>
          <w:iCs w:val="0"/>
          <w:sz w:val="24"/>
        </w:rPr>
        <w:t xml:space="preserve">Obtain 200 mL is distilled water from your teacher. </w:t>
      </w:r>
    </w:p>
    <w:p w14:paraId="62FD3FE8" w14:textId="77777777" w:rsidR="00533A9A" w:rsidRPr="00A85DD7" w:rsidRDefault="00A03F6B" w:rsidP="00A03F6B">
      <w:pPr>
        <w:pStyle w:val="BodyText"/>
        <w:numPr>
          <w:ilvl w:val="0"/>
          <w:numId w:val="3"/>
        </w:numPr>
        <w:rPr>
          <w:rFonts w:ascii="Cambria" w:hAnsi="Cambria"/>
          <w:i w:val="0"/>
          <w:iCs w:val="0"/>
          <w:sz w:val="24"/>
        </w:rPr>
      </w:pPr>
      <w:r>
        <w:rPr>
          <w:rFonts w:ascii="Cambria" w:hAnsi="Cambria"/>
          <w:b w:val="0"/>
          <w:i w:val="0"/>
          <w:iCs w:val="0"/>
          <w:sz w:val="24"/>
        </w:rPr>
        <w:t xml:space="preserve">Place a spoonful of salt into the beaker and stir for one minute. </w:t>
      </w:r>
      <w:r w:rsidR="00A85DD7">
        <w:rPr>
          <w:rFonts w:ascii="Cambria" w:hAnsi="Cambria"/>
          <w:b w:val="0"/>
          <w:i w:val="0"/>
          <w:iCs w:val="0"/>
          <w:sz w:val="24"/>
        </w:rPr>
        <w:t>Record your observations under “dissolves in water” in the data section.</w:t>
      </w:r>
    </w:p>
    <w:p w14:paraId="28899CB2" w14:textId="77777777" w:rsidR="00A85DD7" w:rsidRPr="00A85DD7" w:rsidRDefault="00A85DD7" w:rsidP="00A85DD7">
      <w:pPr>
        <w:pStyle w:val="BodyText"/>
        <w:numPr>
          <w:ilvl w:val="0"/>
          <w:numId w:val="3"/>
        </w:numPr>
        <w:rPr>
          <w:rFonts w:ascii="Cambria" w:hAnsi="Cambria"/>
          <w:i w:val="0"/>
          <w:iCs w:val="0"/>
          <w:sz w:val="24"/>
        </w:rPr>
      </w:pPr>
      <w:r>
        <w:rPr>
          <w:rFonts w:ascii="Cambria" w:hAnsi="Cambria"/>
          <w:b w:val="0"/>
          <w:i w:val="0"/>
          <w:iCs w:val="0"/>
          <w:sz w:val="24"/>
        </w:rPr>
        <w:t>Turn on your GLX. If no numerical measurement is showing up, press the button with a house on it, scroll over to “digits,” and then press the button with the checkmark.</w:t>
      </w:r>
    </w:p>
    <w:p w14:paraId="424D2458" w14:textId="77777777" w:rsidR="00A85DD7" w:rsidRPr="00A85DD7" w:rsidRDefault="00A85DD7" w:rsidP="00A85DD7">
      <w:pPr>
        <w:pStyle w:val="BodyText"/>
        <w:numPr>
          <w:ilvl w:val="0"/>
          <w:numId w:val="3"/>
        </w:numPr>
        <w:rPr>
          <w:rFonts w:ascii="Cambria" w:hAnsi="Cambria"/>
          <w:i w:val="0"/>
          <w:iCs w:val="0"/>
          <w:sz w:val="24"/>
        </w:rPr>
      </w:pPr>
      <w:r>
        <w:rPr>
          <w:rFonts w:ascii="Cambria" w:hAnsi="Cambria"/>
          <w:b w:val="0"/>
          <w:i w:val="0"/>
          <w:iCs w:val="0"/>
          <w:sz w:val="24"/>
        </w:rPr>
        <w:lastRenderedPageBreak/>
        <w:t>Place the conductivity probe into the salt solution and record the value measured in the data section below.</w:t>
      </w:r>
    </w:p>
    <w:p w14:paraId="247808FB" w14:textId="77777777" w:rsidR="00A85DD7" w:rsidRPr="00A85DD7" w:rsidRDefault="00A85DD7" w:rsidP="00A85DD7">
      <w:pPr>
        <w:pStyle w:val="BodyText"/>
        <w:numPr>
          <w:ilvl w:val="0"/>
          <w:numId w:val="3"/>
        </w:numPr>
        <w:rPr>
          <w:rFonts w:ascii="Cambria" w:hAnsi="Cambria"/>
          <w:i w:val="0"/>
          <w:iCs w:val="0"/>
          <w:sz w:val="24"/>
        </w:rPr>
      </w:pPr>
      <w:r>
        <w:rPr>
          <w:rFonts w:ascii="Cambria" w:hAnsi="Cambria"/>
          <w:b w:val="0"/>
          <w:i w:val="0"/>
          <w:iCs w:val="0"/>
          <w:sz w:val="24"/>
        </w:rPr>
        <w:t>Repeat steps 1-4 with the table sugar.</w:t>
      </w:r>
    </w:p>
    <w:p w14:paraId="2BFD43D3" w14:textId="77777777" w:rsidR="00AE19B2" w:rsidRDefault="00AE19B2" w:rsidP="00A717B5">
      <w:pPr>
        <w:pStyle w:val="BodyText"/>
        <w:rPr>
          <w:rFonts w:ascii="Cambria" w:hAnsi="Cambria"/>
          <w:i w:val="0"/>
          <w:iCs w:val="0"/>
          <w:sz w:val="24"/>
        </w:rPr>
      </w:pPr>
    </w:p>
    <w:p w14:paraId="2E1FC9CC" w14:textId="77777777" w:rsidR="00AE19B2" w:rsidRPr="00AE19B2" w:rsidRDefault="00A03F6B" w:rsidP="00A03F6B">
      <w:pPr>
        <w:pStyle w:val="BodyText"/>
        <w:rPr>
          <w:rFonts w:ascii="Cambria" w:hAnsi="Cambria"/>
          <w:b w:val="0"/>
          <w:iCs w:val="0"/>
          <w:sz w:val="24"/>
          <w:u w:val="single"/>
        </w:rPr>
      </w:pPr>
      <w:r>
        <w:rPr>
          <w:rFonts w:ascii="Cambria" w:hAnsi="Cambria"/>
          <w:b w:val="0"/>
          <w:iCs w:val="0"/>
          <w:sz w:val="24"/>
        </w:rPr>
        <w:t>After completing the procedures above</w:t>
      </w:r>
      <w:r w:rsidR="00AE19B2" w:rsidRPr="00997E64">
        <w:rPr>
          <w:rFonts w:ascii="Cambria" w:hAnsi="Cambria"/>
          <w:b w:val="0"/>
          <w:iCs w:val="0"/>
          <w:sz w:val="24"/>
        </w:rPr>
        <w:t>, you will repeat each e</w:t>
      </w:r>
      <w:r>
        <w:rPr>
          <w:rFonts w:ascii="Cambria" w:hAnsi="Cambria"/>
          <w:b w:val="0"/>
          <w:iCs w:val="0"/>
          <w:sz w:val="24"/>
        </w:rPr>
        <w:t xml:space="preserve">xperiment using several unknown substances </w:t>
      </w:r>
      <w:r w:rsidR="00AE19B2" w:rsidRPr="00997E64">
        <w:rPr>
          <w:rFonts w:ascii="Cambria" w:hAnsi="Cambria"/>
          <w:b w:val="0"/>
          <w:iCs w:val="0"/>
          <w:sz w:val="24"/>
        </w:rPr>
        <w:t xml:space="preserve">to determine if each is ionic or covalent. For homework, you need to write the procedure you will follow to complete parts </w:t>
      </w:r>
      <w:r>
        <w:rPr>
          <w:rFonts w:ascii="Cambria" w:hAnsi="Cambria"/>
          <w:b w:val="0"/>
          <w:iCs w:val="0"/>
          <w:sz w:val="24"/>
        </w:rPr>
        <w:t>three and four</w:t>
      </w:r>
      <w:r w:rsidR="00AE19B2" w:rsidRPr="00997E64">
        <w:rPr>
          <w:rFonts w:ascii="Cambria" w:hAnsi="Cambria"/>
          <w:b w:val="0"/>
          <w:iCs w:val="0"/>
          <w:sz w:val="24"/>
        </w:rPr>
        <w:t>.  Use parts one</w:t>
      </w:r>
      <w:r>
        <w:rPr>
          <w:rFonts w:ascii="Cambria" w:hAnsi="Cambria"/>
          <w:b w:val="0"/>
          <w:iCs w:val="0"/>
          <w:sz w:val="24"/>
        </w:rPr>
        <w:t xml:space="preserve"> and two</w:t>
      </w:r>
      <w:r w:rsidR="00AE19B2" w:rsidRPr="00997E64">
        <w:rPr>
          <w:rFonts w:ascii="Cambria" w:hAnsi="Cambria"/>
          <w:b w:val="0"/>
          <w:iCs w:val="0"/>
          <w:sz w:val="24"/>
        </w:rPr>
        <w:t xml:space="preserve"> above as a guide.</w:t>
      </w:r>
      <w:r w:rsidR="00AE19B2">
        <w:rPr>
          <w:rFonts w:ascii="Cambria" w:hAnsi="Cambria"/>
          <w:b w:val="0"/>
          <w:iCs w:val="0"/>
          <w:sz w:val="24"/>
        </w:rPr>
        <w:t xml:space="preserve"> </w:t>
      </w:r>
      <w:r w:rsidR="00AE19B2" w:rsidRPr="00AE19B2">
        <w:rPr>
          <w:rFonts w:ascii="Cambria" w:hAnsi="Cambria"/>
          <w:b w:val="0"/>
          <w:iCs w:val="0"/>
          <w:sz w:val="24"/>
          <w:u w:val="single"/>
        </w:rPr>
        <w:t>A guide means you are modeling your writing after what’s written above, not that you are copying it directly.</w:t>
      </w:r>
      <w:r>
        <w:rPr>
          <w:rFonts w:ascii="Cambria" w:hAnsi="Cambria"/>
          <w:b w:val="0"/>
          <w:iCs w:val="0"/>
          <w:sz w:val="24"/>
          <w:u w:val="single"/>
        </w:rPr>
        <w:t xml:space="preserve"> These procedures should be written in your own words.</w:t>
      </w:r>
    </w:p>
    <w:p w14:paraId="148D7047" w14:textId="77777777" w:rsidR="00AE19B2" w:rsidRDefault="00AE19B2" w:rsidP="00A717B5">
      <w:pPr>
        <w:pStyle w:val="BodyText"/>
        <w:rPr>
          <w:rFonts w:ascii="Cambria" w:hAnsi="Cambria"/>
          <w:i w:val="0"/>
          <w:iCs w:val="0"/>
          <w:sz w:val="24"/>
        </w:rPr>
      </w:pPr>
      <w:r>
        <w:rPr>
          <w:rFonts w:ascii="Cambria" w:hAnsi="Cambria"/>
          <w:i w:val="0"/>
          <w:iCs w:val="0"/>
          <w:sz w:val="24"/>
        </w:rPr>
        <w:t>PART THREE: RELATIVE MELTING POINT (UNKNOWN COMPOUNDS)</w:t>
      </w:r>
    </w:p>
    <w:p w14:paraId="11190D1E" w14:textId="77777777" w:rsidR="00AE19B2" w:rsidRDefault="00AE19B2" w:rsidP="00A717B5">
      <w:pPr>
        <w:pStyle w:val="BodyText"/>
        <w:rPr>
          <w:rFonts w:ascii="Cambria" w:hAnsi="Cambria"/>
          <w:i w:val="0"/>
          <w:iCs w:val="0"/>
          <w:sz w:val="24"/>
        </w:rPr>
      </w:pPr>
      <w:r>
        <w:rPr>
          <w:rFonts w:ascii="Cambria" w:hAnsi="Cambria"/>
          <w:i w:val="0"/>
          <w:iCs w:val="0"/>
          <w:sz w:val="24"/>
        </w:rPr>
        <w:t>PART FOUR: CONDUCTIVITY IN SOLUTION (UNKNOWN COMPOUNDS)</w:t>
      </w:r>
    </w:p>
    <w:p w14:paraId="0918E9A8" w14:textId="77777777" w:rsidR="00A03F6B" w:rsidRDefault="00A03F6B" w:rsidP="00A717B5">
      <w:pPr>
        <w:pStyle w:val="BodyText"/>
        <w:rPr>
          <w:rFonts w:ascii="Cambria" w:hAnsi="Cambria"/>
          <w:b w:val="0"/>
          <w:i w:val="0"/>
          <w:iCs w:val="0"/>
          <w:sz w:val="24"/>
        </w:rPr>
      </w:pPr>
      <w:r>
        <w:rPr>
          <w:rFonts w:ascii="Cambria" w:hAnsi="Cambria"/>
          <w:b w:val="0"/>
          <w:i w:val="0"/>
          <w:iCs w:val="0"/>
          <w:sz w:val="24"/>
        </w:rPr>
        <w:t>(Complete on a separate sheet of paper, to be turned in with your conclusion questions)</w:t>
      </w:r>
    </w:p>
    <w:p w14:paraId="1BC87686" w14:textId="77777777" w:rsidR="00A03F6B" w:rsidRPr="00A03F6B" w:rsidRDefault="00A03F6B" w:rsidP="00A717B5">
      <w:pPr>
        <w:pStyle w:val="BodyText"/>
        <w:rPr>
          <w:rFonts w:ascii="Cambria" w:hAnsi="Cambria"/>
          <w:b w:val="0"/>
          <w:bCs w:val="0"/>
          <w:i w:val="0"/>
          <w:iCs w:val="0"/>
          <w:sz w:val="24"/>
        </w:rPr>
      </w:pPr>
    </w:p>
    <w:p w14:paraId="7477B7C3" w14:textId="77777777" w:rsidR="00A717B5" w:rsidRPr="00A03F6B" w:rsidRDefault="00AE19B2" w:rsidP="00A717B5">
      <w:pPr>
        <w:pStyle w:val="BodyText"/>
        <w:rPr>
          <w:rFonts w:ascii="Cambria" w:hAnsi="Cambria"/>
          <w:bCs w:val="0"/>
          <w:iCs w:val="0"/>
          <w:sz w:val="24"/>
          <w:u w:val="single"/>
        </w:rPr>
      </w:pPr>
      <w:r w:rsidRPr="00997E64">
        <w:rPr>
          <w:rFonts w:ascii="Cambria" w:hAnsi="Cambria"/>
          <w:bCs w:val="0"/>
          <w:iCs w:val="0"/>
          <w:sz w:val="24"/>
          <w:u w:val="single"/>
        </w:rPr>
        <w:t>Data:</w:t>
      </w:r>
    </w:p>
    <w:tbl>
      <w:tblPr>
        <w:tblStyle w:val="TableGrid"/>
        <w:tblW w:w="10644" w:type="dxa"/>
        <w:jc w:val="center"/>
        <w:tblInd w:w="97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72" w:type="dxa"/>
          <w:left w:w="115" w:type="dxa"/>
          <w:bottom w:w="72" w:type="dxa"/>
          <w:right w:w="115" w:type="dxa"/>
        </w:tblCellMar>
        <w:tblLook w:val="00A0" w:firstRow="1" w:lastRow="0" w:firstColumn="1" w:lastColumn="0" w:noHBand="0" w:noVBand="0"/>
      </w:tblPr>
      <w:tblGrid>
        <w:gridCol w:w="1452"/>
        <w:gridCol w:w="3330"/>
        <w:gridCol w:w="3240"/>
        <w:gridCol w:w="2622"/>
      </w:tblGrid>
      <w:tr w:rsidR="00A03F6B" w:rsidRPr="00997E64" w14:paraId="1E81E354" w14:textId="77777777" w:rsidTr="00A85DD7">
        <w:trPr>
          <w:trHeight w:val="52"/>
          <w:jc w:val="center"/>
        </w:trPr>
        <w:tc>
          <w:tcPr>
            <w:tcW w:w="1452" w:type="dxa"/>
            <w:vAlign w:val="center"/>
          </w:tcPr>
          <w:p w14:paraId="2FD19FD0" w14:textId="77777777" w:rsidR="00A717B5" w:rsidRPr="00AE19B2" w:rsidRDefault="00A717B5" w:rsidP="00A717B5">
            <w:pPr>
              <w:pStyle w:val="BodyText"/>
              <w:jc w:val="center"/>
              <w:rPr>
                <w:rFonts w:ascii="Cambria" w:hAnsi="Cambria"/>
                <w:bCs w:val="0"/>
                <w:i w:val="0"/>
                <w:iCs w:val="0"/>
                <w:szCs w:val="24"/>
              </w:rPr>
            </w:pPr>
            <w:r>
              <w:rPr>
                <w:rFonts w:ascii="Cambria" w:hAnsi="Cambria"/>
                <w:bCs w:val="0"/>
                <w:i w:val="0"/>
                <w:iCs w:val="0"/>
                <w:szCs w:val="24"/>
              </w:rPr>
              <w:t>Substance</w:t>
            </w:r>
          </w:p>
        </w:tc>
        <w:tc>
          <w:tcPr>
            <w:tcW w:w="3330" w:type="dxa"/>
            <w:vAlign w:val="center"/>
          </w:tcPr>
          <w:p w14:paraId="17ECBEAA" w14:textId="77777777" w:rsidR="00A717B5" w:rsidRPr="00AE19B2" w:rsidRDefault="00A717B5" w:rsidP="00A717B5">
            <w:pPr>
              <w:pStyle w:val="BodyText"/>
              <w:jc w:val="center"/>
              <w:rPr>
                <w:rFonts w:ascii="Cambria" w:hAnsi="Cambria"/>
                <w:bCs w:val="0"/>
                <w:i w:val="0"/>
                <w:iCs w:val="0"/>
                <w:szCs w:val="24"/>
              </w:rPr>
            </w:pPr>
            <w:r w:rsidRPr="00AE19B2">
              <w:rPr>
                <w:rFonts w:ascii="Cambria" w:hAnsi="Cambria"/>
                <w:bCs w:val="0"/>
                <w:i w:val="0"/>
                <w:iCs w:val="0"/>
                <w:szCs w:val="24"/>
              </w:rPr>
              <w:t>Relative Melting Point (Low/High)</w:t>
            </w:r>
            <w:r w:rsidR="00A03F6B">
              <w:rPr>
                <w:rFonts w:ascii="Cambria" w:hAnsi="Cambria"/>
                <w:bCs w:val="0"/>
                <w:i w:val="0"/>
                <w:iCs w:val="0"/>
                <w:szCs w:val="24"/>
              </w:rPr>
              <w:t xml:space="preserve"> + observations</w:t>
            </w:r>
          </w:p>
        </w:tc>
        <w:tc>
          <w:tcPr>
            <w:tcW w:w="3240" w:type="dxa"/>
            <w:vAlign w:val="center"/>
          </w:tcPr>
          <w:p w14:paraId="705B39E6" w14:textId="77777777" w:rsidR="00A717B5" w:rsidRPr="00AE19B2" w:rsidRDefault="00A717B5" w:rsidP="00A717B5">
            <w:pPr>
              <w:pStyle w:val="BodyText"/>
              <w:jc w:val="center"/>
              <w:rPr>
                <w:rFonts w:ascii="Cambria" w:hAnsi="Cambria"/>
                <w:bCs w:val="0"/>
                <w:i w:val="0"/>
                <w:iCs w:val="0"/>
              </w:rPr>
            </w:pPr>
            <w:r>
              <w:rPr>
                <w:rFonts w:ascii="Cambria" w:hAnsi="Cambria"/>
                <w:bCs w:val="0"/>
                <w:i w:val="0"/>
                <w:iCs w:val="0"/>
              </w:rPr>
              <w:t>Dissolves in water (yes/no)</w:t>
            </w:r>
            <w:r w:rsidR="00A03F6B">
              <w:rPr>
                <w:rFonts w:ascii="Cambria" w:hAnsi="Cambria"/>
                <w:bCs w:val="0"/>
                <w:i w:val="0"/>
                <w:iCs w:val="0"/>
              </w:rPr>
              <w:t xml:space="preserve"> + observations</w:t>
            </w:r>
          </w:p>
        </w:tc>
        <w:tc>
          <w:tcPr>
            <w:tcW w:w="2622" w:type="dxa"/>
            <w:vAlign w:val="center"/>
          </w:tcPr>
          <w:p w14:paraId="76C92AF5" w14:textId="77777777" w:rsidR="00A717B5" w:rsidRPr="00AE19B2" w:rsidRDefault="00A717B5" w:rsidP="00A717B5">
            <w:pPr>
              <w:pStyle w:val="BodyText"/>
              <w:jc w:val="center"/>
              <w:rPr>
                <w:rFonts w:ascii="Cambria" w:hAnsi="Cambria"/>
                <w:bCs w:val="0"/>
                <w:i w:val="0"/>
                <w:iCs w:val="0"/>
                <w:szCs w:val="24"/>
              </w:rPr>
            </w:pPr>
            <w:r w:rsidRPr="00AE19B2">
              <w:rPr>
                <w:rFonts w:ascii="Cambria" w:hAnsi="Cambria"/>
                <w:bCs w:val="0"/>
                <w:i w:val="0"/>
                <w:iCs w:val="0"/>
                <w:szCs w:val="24"/>
              </w:rPr>
              <w:t>Conducts Electricity When Dissolved (yes/no)</w:t>
            </w:r>
            <w:r w:rsidR="00A03F6B">
              <w:rPr>
                <w:rFonts w:ascii="Cambria" w:hAnsi="Cambria"/>
                <w:bCs w:val="0"/>
                <w:i w:val="0"/>
                <w:iCs w:val="0"/>
                <w:szCs w:val="24"/>
              </w:rPr>
              <w:t xml:space="preserve"> + GLX measurement</w:t>
            </w:r>
          </w:p>
        </w:tc>
      </w:tr>
      <w:tr w:rsidR="00A03F6B" w:rsidRPr="00997E64" w14:paraId="70BA6001" w14:textId="77777777" w:rsidTr="00A85DD7">
        <w:trPr>
          <w:trHeight w:val="297"/>
          <w:jc w:val="center"/>
        </w:trPr>
        <w:tc>
          <w:tcPr>
            <w:tcW w:w="1452" w:type="dxa"/>
            <w:vAlign w:val="center"/>
          </w:tcPr>
          <w:p w14:paraId="77FADDC3" w14:textId="77777777" w:rsidR="00A717B5" w:rsidRPr="00997E64" w:rsidRDefault="00A717B5" w:rsidP="00A717B5">
            <w:pPr>
              <w:pStyle w:val="BodyText"/>
              <w:rPr>
                <w:rFonts w:ascii="Cambria" w:hAnsi="Cambria"/>
                <w:b w:val="0"/>
                <w:bCs w:val="0"/>
                <w:i w:val="0"/>
                <w:iCs w:val="0"/>
                <w:sz w:val="24"/>
                <w:szCs w:val="24"/>
              </w:rPr>
            </w:pPr>
            <w:r>
              <w:rPr>
                <w:rFonts w:ascii="Cambria" w:hAnsi="Cambria"/>
                <w:b w:val="0"/>
                <w:bCs w:val="0"/>
                <w:i w:val="0"/>
                <w:iCs w:val="0"/>
                <w:sz w:val="24"/>
                <w:szCs w:val="24"/>
              </w:rPr>
              <w:t>Table Salt</w:t>
            </w:r>
          </w:p>
        </w:tc>
        <w:tc>
          <w:tcPr>
            <w:tcW w:w="3330" w:type="dxa"/>
            <w:vAlign w:val="center"/>
          </w:tcPr>
          <w:p w14:paraId="6E1A7048" w14:textId="77777777" w:rsidR="00A717B5" w:rsidRDefault="00A717B5" w:rsidP="00A717B5">
            <w:pPr>
              <w:pStyle w:val="BodyText"/>
              <w:rPr>
                <w:rFonts w:ascii="Cambria" w:hAnsi="Cambria"/>
                <w:b w:val="0"/>
                <w:bCs w:val="0"/>
                <w:i w:val="0"/>
                <w:iCs w:val="0"/>
                <w:sz w:val="24"/>
                <w:szCs w:val="24"/>
              </w:rPr>
            </w:pPr>
          </w:p>
          <w:p w14:paraId="07527079" w14:textId="77777777" w:rsidR="00A03F6B" w:rsidRDefault="00A03F6B" w:rsidP="00A717B5">
            <w:pPr>
              <w:pStyle w:val="BodyText"/>
              <w:rPr>
                <w:rFonts w:ascii="Cambria" w:hAnsi="Cambria"/>
                <w:b w:val="0"/>
                <w:bCs w:val="0"/>
                <w:i w:val="0"/>
                <w:iCs w:val="0"/>
                <w:sz w:val="24"/>
                <w:szCs w:val="24"/>
              </w:rPr>
            </w:pPr>
          </w:p>
          <w:p w14:paraId="00B17E3E" w14:textId="77777777" w:rsidR="00A03F6B" w:rsidRDefault="00A03F6B" w:rsidP="00A717B5">
            <w:pPr>
              <w:pStyle w:val="BodyText"/>
              <w:rPr>
                <w:rFonts w:ascii="Cambria" w:hAnsi="Cambria"/>
                <w:b w:val="0"/>
                <w:bCs w:val="0"/>
                <w:i w:val="0"/>
                <w:iCs w:val="0"/>
                <w:sz w:val="24"/>
                <w:szCs w:val="24"/>
              </w:rPr>
            </w:pPr>
          </w:p>
          <w:p w14:paraId="3444D16A" w14:textId="77777777" w:rsidR="00A03F6B" w:rsidRPr="00997E64" w:rsidRDefault="00A03F6B" w:rsidP="00A717B5">
            <w:pPr>
              <w:pStyle w:val="BodyText"/>
              <w:rPr>
                <w:rFonts w:ascii="Cambria" w:hAnsi="Cambria"/>
                <w:b w:val="0"/>
                <w:bCs w:val="0"/>
                <w:i w:val="0"/>
                <w:iCs w:val="0"/>
                <w:sz w:val="24"/>
                <w:szCs w:val="24"/>
              </w:rPr>
            </w:pPr>
          </w:p>
        </w:tc>
        <w:tc>
          <w:tcPr>
            <w:tcW w:w="3240" w:type="dxa"/>
          </w:tcPr>
          <w:p w14:paraId="4F228E86" w14:textId="77777777" w:rsidR="00A717B5" w:rsidRPr="00997E64" w:rsidRDefault="00A717B5" w:rsidP="00A717B5">
            <w:pPr>
              <w:pStyle w:val="BodyText"/>
              <w:rPr>
                <w:rFonts w:ascii="Cambria" w:hAnsi="Cambria"/>
                <w:b w:val="0"/>
                <w:bCs w:val="0"/>
                <w:i w:val="0"/>
                <w:iCs w:val="0"/>
                <w:sz w:val="24"/>
              </w:rPr>
            </w:pPr>
          </w:p>
        </w:tc>
        <w:tc>
          <w:tcPr>
            <w:tcW w:w="2622" w:type="dxa"/>
            <w:vAlign w:val="center"/>
          </w:tcPr>
          <w:p w14:paraId="7BC286CD" w14:textId="77777777" w:rsidR="00A717B5" w:rsidRPr="00997E64" w:rsidRDefault="00A717B5" w:rsidP="00A717B5">
            <w:pPr>
              <w:pStyle w:val="BodyText"/>
              <w:rPr>
                <w:rFonts w:ascii="Cambria" w:hAnsi="Cambria"/>
                <w:b w:val="0"/>
                <w:bCs w:val="0"/>
                <w:i w:val="0"/>
                <w:iCs w:val="0"/>
                <w:sz w:val="24"/>
                <w:szCs w:val="24"/>
              </w:rPr>
            </w:pPr>
          </w:p>
        </w:tc>
      </w:tr>
      <w:tr w:rsidR="00A03F6B" w:rsidRPr="00997E64" w14:paraId="57F48538" w14:textId="77777777" w:rsidTr="00A85DD7">
        <w:trPr>
          <w:trHeight w:val="307"/>
          <w:jc w:val="center"/>
        </w:trPr>
        <w:tc>
          <w:tcPr>
            <w:tcW w:w="1452" w:type="dxa"/>
            <w:vAlign w:val="center"/>
          </w:tcPr>
          <w:p w14:paraId="3901F82E" w14:textId="77777777" w:rsidR="00A717B5" w:rsidRPr="00997E64" w:rsidRDefault="00A717B5" w:rsidP="00A717B5">
            <w:pPr>
              <w:pStyle w:val="BodyText"/>
              <w:rPr>
                <w:rFonts w:ascii="Cambria" w:hAnsi="Cambria"/>
                <w:b w:val="0"/>
                <w:bCs w:val="0"/>
                <w:i w:val="0"/>
                <w:iCs w:val="0"/>
                <w:sz w:val="24"/>
                <w:szCs w:val="24"/>
              </w:rPr>
            </w:pPr>
            <w:r>
              <w:rPr>
                <w:rFonts w:ascii="Cambria" w:hAnsi="Cambria"/>
                <w:b w:val="0"/>
                <w:bCs w:val="0"/>
                <w:i w:val="0"/>
                <w:iCs w:val="0"/>
                <w:sz w:val="24"/>
                <w:szCs w:val="24"/>
              </w:rPr>
              <w:t>Table Sugar</w:t>
            </w:r>
          </w:p>
        </w:tc>
        <w:tc>
          <w:tcPr>
            <w:tcW w:w="3330" w:type="dxa"/>
            <w:vAlign w:val="center"/>
          </w:tcPr>
          <w:p w14:paraId="1B9AD341" w14:textId="77777777" w:rsidR="00A717B5" w:rsidRDefault="00A717B5" w:rsidP="00A717B5">
            <w:pPr>
              <w:pStyle w:val="BodyText"/>
              <w:rPr>
                <w:rFonts w:ascii="Cambria" w:hAnsi="Cambria"/>
                <w:b w:val="0"/>
                <w:bCs w:val="0"/>
                <w:i w:val="0"/>
                <w:iCs w:val="0"/>
                <w:sz w:val="24"/>
                <w:szCs w:val="24"/>
              </w:rPr>
            </w:pPr>
          </w:p>
          <w:p w14:paraId="1DA73696" w14:textId="77777777" w:rsidR="00A03F6B" w:rsidRDefault="00A03F6B" w:rsidP="00A717B5">
            <w:pPr>
              <w:pStyle w:val="BodyText"/>
              <w:rPr>
                <w:rFonts w:ascii="Cambria" w:hAnsi="Cambria"/>
                <w:b w:val="0"/>
                <w:bCs w:val="0"/>
                <w:i w:val="0"/>
                <w:iCs w:val="0"/>
                <w:sz w:val="24"/>
                <w:szCs w:val="24"/>
              </w:rPr>
            </w:pPr>
          </w:p>
          <w:p w14:paraId="32E5E765" w14:textId="77777777" w:rsidR="00A03F6B" w:rsidRDefault="00A03F6B" w:rsidP="00A717B5">
            <w:pPr>
              <w:pStyle w:val="BodyText"/>
              <w:rPr>
                <w:rFonts w:ascii="Cambria" w:hAnsi="Cambria"/>
                <w:b w:val="0"/>
                <w:bCs w:val="0"/>
                <w:i w:val="0"/>
                <w:iCs w:val="0"/>
                <w:sz w:val="24"/>
                <w:szCs w:val="24"/>
              </w:rPr>
            </w:pPr>
          </w:p>
          <w:p w14:paraId="38EACB6F" w14:textId="77777777" w:rsidR="00A03F6B" w:rsidRPr="00997E64" w:rsidRDefault="00A03F6B" w:rsidP="00A717B5">
            <w:pPr>
              <w:pStyle w:val="BodyText"/>
              <w:rPr>
                <w:rFonts w:ascii="Cambria" w:hAnsi="Cambria"/>
                <w:b w:val="0"/>
                <w:bCs w:val="0"/>
                <w:i w:val="0"/>
                <w:iCs w:val="0"/>
                <w:sz w:val="24"/>
                <w:szCs w:val="24"/>
              </w:rPr>
            </w:pPr>
          </w:p>
        </w:tc>
        <w:tc>
          <w:tcPr>
            <w:tcW w:w="3240" w:type="dxa"/>
          </w:tcPr>
          <w:p w14:paraId="228B2E94" w14:textId="77777777" w:rsidR="00A717B5" w:rsidRPr="00997E64" w:rsidRDefault="00A717B5" w:rsidP="00A717B5">
            <w:pPr>
              <w:pStyle w:val="BodyText"/>
              <w:rPr>
                <w:rFonts w:ascii="Cambria" w:hAnsi="Cambria"/>
                <w:b w:val="0"/>
                <w:bCs w:val="0"/>
                <w:i w:val="0"/>
                <w:iCs w:val="0"/>
                <w:sz w:val="24"/>
              </w:rPr>
            </w:pPr>
          </w:p>
        </w:tc>
        <w:tc>
          <w:tcPr>
            <w:tcW w:w="2622" w:type="dxa"/>
            <w:vAlign w:val="center"/>
          </w:tcPr>
          <w:p w14:paraId="5086A1A8" w14:textId="77777777" w:rsidR="00A717B5" w:rsidRPr="00997E64" w:rsidRDefault="00A717B5" w:rsidP="00A717B5">
            <w:pPr>
              <w:pStyle w:val="BodyText"/>
              <w:rPr>
                <w:rFonts w:ascii="Cambria" w:hAnsi="Cambria"/>
                <w:b w:val="0"/>
                <w:bCs w:val="0"/>
                <w:i w:val="0"/>
                <w:iCs w:val="0"/>
                <w:sz w:val="24"/>
                <w:szCs w:val="24"/>
              </w:rPr>
            </w:pPr>
          </w:p>
        </w:tc>
      </w:tr>
    </w:tbl>
    <w:p w14:paraId="5AA7915B" w14:textId="77777777" w:rsidR="00AE19B2" w:rsidRPr="00997E64" w:rsidRDefault="00AE19B2" w:rsidP="00A717B5">
      <w:pPr>
        <w:pStyle w:val="BodyText"/>
        <w:rPr>
          <w:rFonts w:ascii="Cambria" w:hAnsi="Cambria"/>
          <w:b w:val="0"/>
          <w:bCs w:val="0"/>
          <w:i w:val="0"/>
          <w:iCs w:val="0"/>
          <w:sz w:val="24"/>
        </w:rPr>
      </w:pPr>
      <w:r w:rsidRPr="00997E64">
        <w:rPr>
          <w:rFonts w:ascii="Cambria" w:hAnsi="Cambria"/>
          <w:b w:val="0"/>
          <w:bCs w:val="0"/>
          <w:i w:val="0"/>
          <w:iCs w:val="0"/>
          <w:sz w:val="24"/>
        </w:rPr>
        <w:t>Did the table salt or table sugar melt first?</w:t>
      </w:r>
    </w:p>
    <w:p w14:paraId="69802BFE" w14:textId="77777777" w:rsidR="00AE19B2" w:rsidRPr="00997E64" w:rsidRDefault="00AE19B2" w:rsidP="00A717B5">
      <w:pPr>
        <w:pStyle w:val="BodyText"/>
        <w:rPr>
          <w:rFonts w:ascii="Cambria" w:hAnsi="Cambria"/>
          <w:b w:val="0"/>
          <w:bCs w:val="0"/>
          <w:i w:val="0"/>
          <w:iCs w:val="0"/>
          <w:sz w:val="24"/>
        </w:rPr>
      </w:pPr>
    </w:p>
    <w:p w14:paraId="7524AA9A" w14:textId="77777777" w:rsidR="00AE19B2" w:rsidRPr="00997E64" w:rsidRDefault="00AE19B2" w:rsidP="00A717B5">
      <w:pPr>
        <w:pStyle w:val="BodyText"/>
        <w:rPr>
          <w:rFonts w:ascii="Cambria" w:hAnsi="Cambria"/>
          <w:b w:val="0"/>
          <w:bCs w:val="0"/>
          <w:i w:val="0"/>
          <w:iCs w:val="0"/>
          <w:sz w:val="24"/>
        </w:rPr>
      </w:pPr>
    </w:p>
    <w:p w14:paraId="1AB1D567" w14:textId="77777777" w:rsidR="00AE19B2" w:rsidRPr="00997E64" w:rsidRDefault="00AE19B2" w:rsidP="00A717B5">
      <w:pPr>
        <w:pStyle w:val="BodyText"/>
        <w:rPr>
          <w:rFonts w:ascii="Cambria" w:hAnsi="Cambria"/>
          <w:b w:val="0"/>
          <w:bCs w:val="0"/>
          <w:i w:val="0"/>
          <w:iCs w:val="0"/>
          <w:sz w:val="24"/>
        </w:rPr>
      </w:pPr>
      <w:r w:rsidRPr="00997E64">
        <w:rPr>
          <w:rFonts w:ascii="Cambria" w:hAnsi="Cambria"/>
          <w:b w:val="0"/>
          <w:bCs w:val="0"/>
          <w:i w:val="0"/>
          <w:iCs w:val="0"/>
          <w:sz w:val="24"/>
        </w:rPr>
        <w:t>Did the table salt or table sugar conduct a current when dissolved?</w:t>
      </w:r>
    </w:p>
    <w:p w14:paraId="335482D9" w14:textId="77777777" w:rsidR="00AE19B2" w:rsidRPr="00997E64" w:rsidRDefault="00AE19B2" w:rsidP="00A717B5">
      <w:pPr>
        <w:pStyle w:val="BodyText"/>
        <w:rPr>
          <w:rFonts w:ascii="Cambria" w:hAnsi="Cambria"/>
          <w:b w:val="0"/>
          <w:bCs w:val="0"/>
          <w:i w:val="0"/>
          <w:iCs w:val="0"/>
          <w:sz w:val="24"/>
        </w:rPr>
      </w:pPr>
    </w:p>
    <w:p w14:paraId="4C2C7BAC" w14:textId="77777777" w:rsidR="00AE19B2" w:rsidRPr="00997E64" w:rsidRDefault="00AE19B2" w:rsidP="00A717B5">
      <w:pPr>
        <w:pStyle w:val="BodyText"/>
        <w:rPr>
          <w:rFonts w:ascii="Cambria" w:hAnsi="Cambria"/>
          <w:b w:val="0"/>
          <w:bCs w:val="0"/>
          <w:i w:val="0"/>
          <w:iCs w:val="0"/>
          <w:sz w:val="24"/>
        </w:rPr>
      </w:pPr>
    </w:p>
    <w:tbl>
      <w:tblPr>
        <w:tblStyle w:val="TableGrid"/>
        <w:tblpPr w:leftFromText="180" w:rightFromText="180" w:vertAnchor="text" w:horzAnchor="page" w:tblpX="836" w:tblpY="385"/>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72" w:type="dxa"/>
          <w:left w:w="115" w:type="dxa"/>
          <w:bottom w:w="72" w:type="dxa"/>
          <w:right w:w="115" w:type="dxa"/>
        </w:tblCellMar>
        <w:tblLook w:val="00A0" w:firstRow="1" w:lastRow="0" w:firstColumn="1" w:lastColumn="0" w:noHBand="0" w:noVBand="0"/>
      </w:tblPr>
      <w:tblGrid>
        <w:gridCol w:w="1137"/>
        <w:gridCol w:w="3488"/>
        <w:gridCol w:w="3592"/>
        <w:gridCol w:w="2579"/>
      </w:tblGrid>
      <w:tr w:rsidR="00F57EB9" w:rsidRPr="00997E64" w14:paraId="21147773" w14:textId="77777777" w:rsidTr="00F57EB9">
        <w:trPr>
          <w:trHeight w:val="136"/>
        </w:trPr>
        <w:tc>
          <w:tcPr>
            <w:tcW w:w="1137" w:type="dxa"/>
            <w:vAlign w:val="center"/>
          </w:tcPr>
          <w:p w14:paraId="61916234" w14:textId="77777777" w:rsidR="00A85DD7" w:rsidRPr="00AE19B2" w:rsidRDefault="00A85DD7" w:rsidP="00A85DD7">
            <w:pPr>
              <w:pStyle w:val="BodyText"/>
              <w:jc w:val="center"/>
              <w:rPr>
                <w:rFonts w:ascii="Cambria" w:hAnsi="Cambria"/>
                <w:bCs w:val="0"/>
                <w:i w:val="0"/>
                <w:iCs w:val="0"/>
                <w:szCs w:val="24"/>
              </w:rPr>
            </w:pPr>
            <w:r w:rsidRPr="00AE19B2">
              <w:rPr>
                <w:rFonts w:ascii="Cambria" w:hAnsi="Cambria"/>
                <w:bCs w:val="0"/>
                <w:i w:val="0"/>
                <w:iCs w:val="0"/>
                <w:szCs w:val="24"/>
              </w:rPr>
              <w:t>Unknown Number</w:t>
            </w:r>
          </w:p>
        </w:tc>
        <w:tc>
          <w:tcPr>
            <w:tcW w:w="3488" w:type="dxa"/>
            <w:vAlign w:val="center"/>
          </w:tcPr>
          <w:p w14:paraId="2171543C" w14:textId="77777777" w:rsidR="00A85DD7" w:rsidRPr="00AE19B2" w:rsidRDefault="00A85DD7" w:rsidP="00A85DD7">
            <w:pPr>
              <w:pStyle w:val="BodyText"/>
              <w:jc w:val="center"/>
              <w:rPr>
                <w:rFonts w:ascii="Cambria" w:hAnsi="Cambria"/>
                <w:bCs w:val="0"/>
                <w:i w:val="0"/>
                <w:iCs w:val="0"/>
                <w:szCs w:val="24"/>
              </w:rPr>
            </w:pPr>
            <w:r w:rsidRPr="00AE19B2">
              <w:rPr>
                <w:rFonts w:ascii="Cambria" w:hAnsi="Cambria"/>
                <w:bCs w:val="0"/>
                <w:i w:val="0"/>
                <w:iCs w:val="0"/>
                <w:szCs w:val="24"/>
              </w:rPr>
              <w:t>Relative Melting Point (Low/High)</w:t>
            </w:r>
            <w:r>
              <w:rPr>
                <w:rFonts w:ascii="Cambria" w:hAnsi="Cambria"/>
                <w:bCs w:val="0"/>
                <w:i w:val="0"/>
                <w:iCs w:val="0"/>
                <w:szCs w:val="24"/>
              </w:rPr>
              <w:t xml:space="preserve"> + observations</w:t>
            </w:r>
          </w:p>
        </w:tc>
        <w:tc>
          <w:tcPr>
            <w:tcW w:w="3592" w:type="dxa"/>
            <w:vAlign w:val="center"/>
          </w:tcPr>
          <w:p w14:paraId="13B9587E" w14:textId="77777777" w:rsidR="00A85DD7" w:rsidRPr="00AE19B2" w:rsidRDefault="00A85DD7" w:rsidP="00A85DD7">
            <w:pPr>
              <w:pStyle w:val="BodyText"/>
              <w:jc w:val="center"/>
              <w:rPr>
                <w:rFonts w:ascii="Cambria" w:hAnsi="Cambria"/>
                <w:bCs w:val="0"/>
                <w:i w:val="0"/>
                <w:iCs w:val="0"/>
              </w:rPr>
            </w:pPr>
            <w:r>
              <w:rPr>
                <w:rFonts w:ascii="Cambria" w:hAnsi="Cambria"/>
                <w:bCs w:val="0"/>
                <w:i w:val="0"/>
                <w:iCs w:val="0"/>
              </w:rPr>
              <w:t>Dissolves in Water (yes/no) + observations</w:t>
            </w:r>
          </w:p>
        </w:tc>
        <w:tc>
          <w:tcPr>
            <w:tcW w:w="2579" w:type="dxa"/>
            <w:vAlign w:val="center"/>
          </w:tcPr>
          <w:p w14:paraId="48849351" w14:textId="77777777" w:rsidR="00A85DD7" w:rsidRPr="00AE19B2" w:rsidRDefault="00A85DD7" w:rsidP="00A85DD7">
            <w:pPr>
              <w:pStyle w:val="BodyText"/>
              <w:jc w:val="center"/>
              <w:rPr>
                <w:rFonts w:ascii="Cambria" w:hAnsi="Cambria"/>
                <w:bCs w:val="0"/>
                <w:i w:val="0"/>
                <w:iCs w:val="0"/>
                <w:szCs w:val="24"/>
              </w:rPr>
            </w:pPr>
            <w:r w:rsidRPr="00AE19B2">
              <w:rPr>
                <w:rFonts w:ascii="Cambria" w:hAnsi="Cambria"/>
                <w:bCs w:val="0"/>
                <w:i w:val="0"/>
                <w:iCs w:val="0"/>
                <w:szCs w:val="24"/>
              </w:rPr>
              <w:t>Conducts Electricity When Dissolved (yes/no)</w:t>
            </w:r>
            <w:r>
              <w:rPr>
                <w:rFonts w:ascii="Cambria" w:hAnsi="Cambria"/>
                <w:bCs w:val="0"/>
                <w:i w:val="0"/>
                <w:iCs w:val="0"/>
                <w:szCs w:val="24"/>
              </w:rPr>
              <w:t xml:space="preserve"> + GLX measurement</w:t>
            </w:r>
          </w:p>
        </w:tc>
      </w:tr>
      <w:tr w:rsidR="00F57EB9" w:rsidRPr="00997E64" w14:paraId="4759A002" w14:textId="77777777" w:rsidTr="00F57EB9">
        <w:trPr>
          <w:trHeight w:val="785"/>
        </w:trPr>
        <w:tc>
          <w:tcPr>
            <w:tcW w:w="1137" w:type="dxa"/>
            <w:vAlign w:val="center"/>
          </w:tcPr>
          <w:p w14:paraId="29373545" w14:textId="77777777" w:rsidR="00A85DD7" w:rsidRPr="00997E64" w:rsidRDefault="00A85DD7" w:rsidP="00A85DD7">
            <w:pPr>
              <w:pStyle w:val="BodyText"/>
              <w:jc w:val="center"/>
              <w:rPr>
                <w:rFonts w:ascii="Cambria" w:hAnsi="Cambria"/>
                <w:b w:val="0"/>
                <w:bCs w:val="0"/>
                <w:i w:val="0"/>
                <w:iCs w:val="0"/>
                <w:sz w:val="24"/>
                <w:szCs w:val="24"/>
              </w:rPr>
            </w:pPr>
            <w:r w:rsidRPr="00997E64">
              <w:rPr>
                <w:rFonts w:ascii="Cambria" w:hAnsi="Cambria"/>
                <w:b w:val="0"/>
                <w:bCs w:val="0"/>
                <w:i w:val="0"/>
                <w:iCs w:val="0"/>
                <w:sz w:val="24"/>
                <w:szCs w:val="24"/>
              </w:rPr>
              <w:t>1</w:t>
            </w:r>
          </w:p>
        </w:tc>
        <w:tc>
          <w:tcPr>
            <w:tcW w:w="3488" w:type="dxa"/>
            <w:vAlign w:val="center"/>
          </w:tcPr>
          <w:p w14:paraId="46035E46" w14:textId="77777777" w:rsidR="00A85DD7" w:rsidRPr="00997E64" w:rsidRDefault="00A85DD7" w:rsidP="00A85DD7">
            <w:pPr>
              <w:pStyle w:val="BodyText"/>
              <w:rPr>
                <w:rFonts w:ascii="Cambria" w:hAnsi="Cambria"/>
                <w:b w:val="0"/>
                <w:bCs w:val="0"/>
                <w:i w:val="0"/>
                <w:iCs w:val="0"/>
                <w:sz w:val="24"/>
                <w:szCs w:val="24"/>
              </w:rPr>
            </w:pPr>
          </w:p>
        </w:tc>
        <w:tc>
          <w:tcPr>
            <w:tcW w:w="3592" w:type="dxa"/>
          </w:tcPr>
          <w:p w14:paraId="0A4484D7" w14:textId="77777777" w:rsidR="00A85DD7" w:rsidRPr="00997E64" w:rsidRDefault="00A85DD7" w:rsidP="00A85DD7">
            <w:pPr>
              <w:pStyle w:val="BodyText"/>
              <w:rPr>
                <w:rFonts w:ascii="Cambria" w:hAnsi="Cambria"/>
                <w:b w:val="0"/>
                <w:bCs w:val="0"/>
                <w:i w:val="0"/>
                <w:iCs w:val="0"/>
                <w:sz w:val="24"/>
              </w:rPr>
            </w:pPr>
          </w:p>
        </w:tc>
        <w:tc>
          <w:tcPr>
            <w:tcW w:w="2579" w:type="dxa"/>
            <w:vAlign w:val="center"/>
          </w:tcPr>
          <w:p w14:paraId="01A8E4AE" w14:textId="77777777" w:rsidR="00A85DD7" w:rsidRPr="00997E64" w:rsidRDefault="00A85DD7" w:rsidP="00A85DD7">
            <w:pPr>
              <w:pStyle w:val="BodyText"/>
              <w:rPr>
                <w:rFonts w:ascii="Cambria" w:hAnsi="Cambria"/>
                <w:b w:val="0"/>
                <w:bCs w:val="0"/>
                <w:i w:val="0"/>
                <w:iCs w:val="0"/>
                <w:sz w:val="24"/>
                <w:szCs w:val="24"/>
              </w:rPr>
            </w:pPr>
          </w:p>
        </w:tc>
      </w:tr>
      <w:tr w:rsidR="00F57EB9" w:rsidRPr="00997E64" w14:paraId="1981E753" w14:textId="77777777" w:rsidTr="00F57EB9">
        <w:trPr>
          <w:trHeight w:val="806"/>
        </w:trPr>
        <w:tc>
          <w:tcPr>
            <w:tcW w:w="1137" w:type="dxa"/>
            <w:vAlign w:val="center"/>
          </w:tcPr>
          <w:p w14:paraId="545C3A6D" w14:textId="77777777" w:rsidR="00A85DD7" w:rsidRPr="00997E64" w:rsidRDefault="00A85DD7" w:rsidP="00A85DD7">
            <w:pPr>
              <w:pStyle w:val="BodyText"/>
              <w:jc w:val="center"/>
              <w:rPr>
                <w:rFonts w:ascii="Cambria" w:hAnsi="Cambria"/>
                <w:b w:val="0"/>
                <w:bCs w:val="0"/>
                <w:i w:val="0"/>
                <w:iCs w:val="0"/>
                <w:sz w:val="24"/>
                <w:szCs w:val="24"/>
              </w:rPr>
            </w:pPr>
            <w:r w:rsidRPr="00997E64">
              <w:rPr>
                <w:rFonts w:ascii="Cambria" w:hAnsi="Cambria"/>
                <w:b w:val="0"/>
                <w:bCs w:val="0"/>
                <w:i w:val="0"/>
                <w:iCs w:val="0"/>
                <w:sz w:val="24"/>
                <w:szCs w:val="24"/>
              </w:rPr>
              <w:t>2</w:t>
            </w:r>
          </w:p>
        </w:tc>
        <w:tc>
          <w:tcPr>
            <w:tcW w:w="3488" w:type="dxa"/>
            <w:vAlign w:val="center"/>
          </w:tcPr>
          <w:p w14:paraId="713A5AC2" w14:textId="77777777" w:rsidR="00A85DD7" w:rsidRPr="00997E64" w:rsidRDefault="00A85DD7" w:rsidP="00A85DD7">
            <w:pPr>
              <w:pStyle w:val="BodyText"/>
              <w:rPr>
                <w:rFonts w:ascii="Cambria" w:hAnsi="Cambria"/>
                <w:b w:val="0"/>
                <w:bCs w:val="0"/>
                <w:i w:val="0"/>
                <w:iCs w:val="0"/>
                <w:sz w:val="24"/>
                <w:szCs w:val="24"/>
              </w:rPr>
            </w:pPr>
          </w:p>
        </w:tc>
        <w:tc>
          <w:tcPr>
            <w:tcW w:w="3592" w:type="dxa"/>
          </w:tcPr>
          <w:p w14:paraId="66B8CBA5" w14:textId="77777777" w:rsidR="00A85DD7" w:rsidRPr="00997E64" w:rsidRDefault="00A85DD7" w:rsidP="00A85DD7">
            <w:pPr>
              <w:pStyle w:val="BodyText"/>
              <w:rPr>
                <w:rFonts w:ascii="Cambria" w:hAnsi="Cambria"/>
                <w:b w:val="0"/>
                <w:bCs w:val="0"/>
                <w:i w:val="0"/>
                <w:iCs w:val="0"/>
                <w:sz w:val="24"/>
              </w:rPr>
            </w:pPr>
          </w:p>
        </w:tc>
        <w:tc>
          <w:tcPr>
            <w:tcW w:w="2579" w:type="dxa"/>
            <w:vAlign w:val="center"/>
          </w:tcPr>
          <w:p w14:paraId="5A696CDB" w14:textId="77777777" w:rsidR="00A85DD7" w:rsidRPr="00997E64" w:rsidRDefault="00A85DD7" w:rsidP="00A85DD7">
            <w:pPr>
              <w:pStyle w:val="BodyText"/>
              <w:rPr>
                <w:rFonts w:ascii="Cambria" w:hAnsi="Cambria"/>
                <w:b w:val="0"/>
                <w:bCs w:val="0"/>
                <w:i w:val="0"/>
                <w:iCs w:val="0"/>
                <w:sz w:val="24"/>
                <w:szCs w:val="24"/>
              </w:rPr>
            </w:pPr>
          </w:p>
        </w:tc>
      </w:tr>
      <w:tr w:rsidR="00F57EB9" w:rsidRPr="00997E64" w14:paraId="457EB366" w14:textId="77777777" w:rsidTr="00F57EB9">
        <w:trPr>
          <w:trHeight w:val="806"/>
        </w:trPr>
        <w:tc>
          <w:tcPr>
            <w:tcW w:w="1137" w:type="dxa"/>
            <w:vAlign w:val="center"/>
          </w:tcPr>
          <w:p w14:paraId="279425DC" w14:textId="77777777" w:rsidR="00A85DD7" w:rsidRPr="00997E64" w:rsidRDefault="00A85DD7" w:rsidP="00A85DD7">
            <w:pPr>
              <w:pStyle w:val="BodyText"/>
              <w:jc w:val="center"/>
              <w:rPr>
                <w:rFonts w:ascii="Cambria" w:hAnsi="Cambria"/>
                <w:b w:val="0"/>
                <w:bCs w:val="0"/>
                <w:i w:val="0"/>
                <w:iCs w:val="0"/>
                <w:sz w:val="24"/>
                <w:szCs w:val="24"/>
              </w:rPr>
            </w:pPr>
            <w:r w:rsidRPr="00997E64">
              <w:rPr>
                <w:rFonts w:ascii="Cambria" w:hAnsi="Cambria"/>
                <w:b w:val="0"/>
                <w:bCs w:val="0"/>
                <w:i w:val="0"/>
                <w:iCs w:val="0"/>
                <w:sz w:val="24"/>
                <w:szCs w:val="24"/>
              </w:rPr>
              <w:t>3</w:t>
            </w:r>
          </w:p>
        </w:tc>
        <w:tc>
          <w:tcPr>
            <w:tcW w:w="3488" w:type="dxa"/>
            <w:vAlign w:val="center"/>
          </w:tcPr>
          <w:p w14:paraId="797D2011" w14:textId="77777777" w:rsidR="00A85DD7" w:rsidRPr="00997E64" w:rsidRDefault="00A85DD7" w:rsidP="00A85DD7">
            <w:pPr>
              <w:pStyle w:val="BodyText"/>
              <w:rPr>
                <w:rFonts w:ascii="Cambria" w:hAnsi="Cambria"/>
                <w:b w:val="0"/>
                <w:bCs w:val="0"/>
                <w:i w:val="0"/>
                <w:iCs w:val="0"/>
                <w:sz w:val="24"/>
                <w:szCs w:val="24"/>
              </w:rPr>
            </w:pPr>
          </w:p>
        </w:tc>
        <w:tc>
          <w:tcPr>
            <w:tcW w:w="3592" w:type="dxa"/>
          </w:tcPr>
          <w:p w14:paraId="50442064" w14:textId="77777777" w:rsidR="00A85DD7" w:rsidRPr="00997E64" w:rsidRDefault="00A85DD7" w:rsidP="00A85DD7">
            <w:pPr>
              <w:pStyle w:val="BodyText"/>
              <w:rPr>
                <w:rFonts w:ascii="Cambria" w:hAnsi="Cambria"/>
                <w:b w:val="0"/>
                <w:bCs w:val="0"/>
                <w:i w:val="0"/>
                <w:iCs w:val="0"/>
                <w:sz w:val="24"/>
              </w:rPr>
            </w:pPr>
          </w:p>
        </w:tc>
        <w:tc>
          <w:tcPr>
            <w:tcW w:w="2579" w:type="dxa"/>
            <w:vAlign w:val="center"/>
          </w:tcPr>
          <w:p w14:paraId="609B6BAD" w14:textId="77777777" w:rsidR="00A85DD7" w:rsidRPr="00997E64" w:rsidRDefault="00A85DD7" w:rsidP="00A85DD7">
            <w:pPr>
              <w:pStyle w:val="BodyText"/>
              <w:rPr>
                <w:rFonts w:ascii="Cambria" w:hAnsi="Cambria"/>
                <w:b w:val="0"/>
                <w:bCs w:val="0"/>
                <w:i w:val="0"/>
                <w:iCs w:val="0"/>
                <w:sz w:val="24"/>
                <w:szCs w:val="24"/>
              </w:rPr>
            </w:pPr>
          </w:p>
        </w:tc>
      </w:tr>
      <w:tr w:rsidR="00F57EB9" w:rsidRPr="00997E64" w14:paraId="44026CD2" w14:textId="77777777" w:rsidTr="00F57EB9">
        <w:trPr>
          <w:trHeight w:val="785"/>
        </w:trPr>
        <w:tc>
          <w:tcPr>
            <w:tcW w:w="1137" w:type="dxa"/>
            <w:vAlign w:val="center"/>
          </w:tcPr>
          <w:p w14:paraId="28B52AF2" w14:textId="77777777" w:rsidR="00A85DD7" w:rsidRPr="00997E64" w:rsidRDefault="00A85DD7" w:rsidP="00A85DD7">
            <w:pPr>
              <w:pStyle w:val="BodyText"/>
              <w:jc w:val="center"/>
              <w:rPr>
                <w:rFonts w:ascii="Cambria" w:hAnsi="Cambria"/>
                <w:b w:val="0"/>
                <w:bCs w:val="0"/>
                <w:i w:val="0"/>
                <w:iCs w:val="0"/>
                <w:sz w:val="24"/>
                <w:szCs w:val="24"/>
              </w:rPr>
            </w:pPr>
            <w:r w:rsidRPr="00997E64">
              <w:rPr>
                <w:rFonts w:ascii="Cambria" w:hAnsi="Cambria"/>
                <w:b w:val="0"/>
                <w:bCs w:val="0"/>
                <w:i w:val="0"/>
                <w:iCs w:val="0"/>
                <w:sz w:val="24"/>
                <w:szCs w:val="24"/>
              </w:rPr>
              <w:t>4</w:t>
            </w:r>
          </w:p>
        </w:tc>
        <w:tc>
          <w:tcPr>
            <w:tcW w:w="3488" w:type="dxa"/>
            <w:vAlign w:val="center"/>
          </w:tcPr>
          <w:p w14:paraId="493D460D" w14:textId="77777777" w:rsidR="00A85DD7" w:rsidRPr="00997E64" w:rsidRDefault="00A85DD7" w:rsidP="00A85DD7">
            <w:pPr>
              <w:pStyle w:val="BodyText"/>
              <w:rPr>
                <w:rFonts w:ascii="Cambria" w:hAnsi="Cambria"/>
                <w:b w:val="0"/>
                <w:bCs w:val="0"/>
                <w:i w:val="0"/>
                <w:iCs w:val="0"/>
                <w:sz w:val="24"/>
                <w:szCs w:val="24"/>
              </w:rPr>
            </w:pPr>
          </w:p>
        </w:tc>
        <w:tc>
          <w:tcPr>
            <w:tcW w:w="3592" w:type="dxa"/>
          </w:tcPr>
          <w:p w14:paraId="4EB54D25" w14:textId="77777777" w:rsidR="00A85DD7" w:rsidRPr="00997E64" w:rsidRDefault="00A85DD7" w:rsidP="00A85DD7">
            <w:pPr>
              <w:pStyle w:val="BodyText"/>
              <w:rPr>
                <w:rFonts w:ascii="Cambria" w:hAnsi="Cambria"/>
                <w:b w:val="0"/>
                <w:bCs w:val="0"/>
                <w:i w:val="0"/>
                <w:iCs w:val="0"/>
                <w:sz w:val="24"/>
              </w:rPr>
            </w:pPr>
          </w:p>
        </w:tc>
        <w:tc>
          <w:tcPr>
            <w:tcW w:w="2579" w:type="dxa"/>
            <w:vAlign w:val="center"/>
          </w:tcPr>
          <w:p w14:paraId="1C5D57EA" w14:textId="77777777" w:rsidR="00A85DD7" w:rsidRPr="00997E64" w:rsidRDefault="00A85DD7" w:rsidP="00A85DD7">
            <w:pPr>
              <w:pStyle w:val="BodyText"/>
              <w:rPr>
                <w:rFonts w:ascii="Cambria" w:hAnsi="Cambria"/>
                <w:b w:val="0"/>
                <w:bCs w:val="0"/>
                <w:i w:val="0"/>
                <w:iCs w:val="0"/>
                <w:sz w:val="24"/>
                <w:szCs w:val="24"/>
              </w:rPr>
            </w:pPr>
          </w:p>
        </w:tc>
      </w:tr>
    </w:tbl>
    <w:p w14:paraId="2C1592B3" w14:textId="77777777" w:rsidR="00AE19B2" w:rsidRPr="00997E64" w:rsidRDefault="00AE19B2" w:rsidP="00A717B5">
      <w:pPr>
        <w:pStyle w:val="BodyText"/>
        <w:rPr>
          <w:rFonts w:ascii="Cambria" w:hAnsi="Cambria"/>
          <w:b w:val="0"/>
          <w:bCs w:val="0"/>
          <w:i w:val="0"/>
          <w:iCs w:val="0"/>
          <w:sz w:val="24"/>
        </w:rPr>
      </w:pPr>
      <w:r w:rsidRPr="00997E64">
        <w:rPr>
          <w:rFonts w:ascii="Cambria" w:hAnsi="Cambria"/>
          <w:b w:val="0"/>
          <w:bCs w:val="0"/>
          <w:i w:val="0"/>
          <w:iCs w:val="0"/>
          <w:sz w:val="24"/>
        </w:rPr>
        <w:t>Record the properties you observed for the four unknowns in the table below:</w:t>
      </w:r>
    </w:p>
    <w:p w14:paraId="52A9B1C5" w14:textId="77777777" w:rsidR="00AE19B2" w:rsidRPr="00A03F6B" w:rsidRDefault="00AE19B2" w:rsidP="00A717B5">
      <w:pPr>
        <w:pStyle w:val="BodyText"/>
        <w:rPr>
          <w:rFonts w:ascii="Cambria" w:hAnsi="Cambria"/>
          <w:b w:val="0"/>
          <w:bCs w:val="0"/>
          <w:i w:val="0"/>
          <w:iCs w:val="0"/>
          <w:sz w:val="24"/>
        </w:rPr>
      </w:pPr>
      <w:r w:rsidRPr="00997E64">
        <w:rPr>
          <w:rFonts w:ascii="Cambria" w:hAnsi="Cambria"/>
          <w:bCs w:val="0"/>
          <w:iCs w:val="0"/>
          <w:sz w:val="24"/>
          <w:u w:val="single"/>
        </w:rPr>
        <w:t>Conclusions:</w:t>
      </w:r>
      <w:r w:rsidR="00A03F6B">
        <w:rPr>
          <w:rFonts w:ascii="Cambria" w:hAnsi="Cambria"/>
          <w:bCs w:val="0"/>
          <w:iCs w:val="0"/>
          <w:sz w:val="24"/>
          <w:u w:val="single"/>
        </w:rPr>
        <w:t xml:space="preserve"> </w:t>
      </w:r>
      <w:r w:rsidR="00A03F6B">
        <w:rPr>
          <w:rFonts w:ascii="Cambria" w:hAnsi="Cambria"/>
          <w:b w:val="0"/>
          <w:bCs w:val="0"/>
          <w:i w:val="0"/>
          <w:iCs w:val="0"/>
          <w:sz w:val="24"/>
        </w:rPr>
        <w:t xml:space="preserve"> (Answer in complete sentences on a separate sheet of paper. You will turn this in.)</w:t>
      </w:r>
    </w:p>
    <w:p w14:paraId="5315BD1D" w14:textId="77777777" w:rsidR="00AE19B2" w:rsidRPr="00997E64" w:rsidRDefault="00A03F6B" w:rsidP="00A717B5">
      <w:pPr>
        <w:pStyle w:val="BodyText"/>
        <w:rPr>
          <w:rFonts w:ascii="Cambria" w:hAnsi="Cambria"/>
          <w:b w:val="0"/>
          <w:bCs w:val="0"/>
          <w:i w:val="0"/>
          <w:iCs w:val="0"/>
          <w:sz w:val="24"/>
        </w:rPr>
      </w:pPr>
      <w:r>
        <w:rPr>
          <w:rFonts w:ascii="Cambria" w:hAnsi="Cambria"/>
          <w:b w:val="0"/>
          <w:bCs w:val="0"/>
          <w:i w:val="0"/>
          <w:iCs w:val="0"/>
          <w:sz w:val="24"/>
        </w:rPr>
        <w:t xml:space="preserve">1. </w:t>
      </w:r>
      <w:r w:rsidR="00AE19B2" w:rsidRPr="00997E64">
        <w:rPr>
          <w:rFonts w:ascii="Cambria" w:hAnsi="Cambria"/>
          <w:b w:val="0"/>
          <w:bCs w:val="0"/>
          <w:i w:val="0"/>
          <w:iCs w:val="0"/>
          <w:sz w:val="24"/>
        </w:rPr>
        <w:t xml:space="preserve">The formula for table salt is </w:t>
      </w:r>
      <w:proofErr w:type="spellStart"/>
      <w:r w:rsidR="00AE19B2" w:rsidRPr="00997E64">
        <w:rPr>
          <w:rFonts w:ascii="Cambria" w:hAnsi="Cambria"/>
          <w:b w:val="0"/>
          <w:bCs w:val="0"/>
          <w:i w:val="0"/>
          <w:iCs w:val="0"/>
          <w:sz w:val="24"/>
        </w:rPr>
        <w:t>NaCl</w:t>
      </w:r>
      <w:proofErr w:type="spellEnd"/>
      <w:r w:rsidR="00AE19B2" w:rsidRPr="00997E64">
        <w:rPr>
          <w:rFonts w:ascii="Cambria" w:hAnsi="Cambria"/>
          <w:b w:val="0"/>
          <w:bCs w:val="0"/>
          <w:i w:val="0"/>
          <w:iCs w:val="0"/>
          <w:sz w:val="24"/>
        </w:rPr>
        <w:t>.  Is table salt ionic or covalent?</w:t>
      </w:r>
      <w:r>
        <w:rPr>
          <w:rFonts w:ascii="Cambria" w:hAnsi="Cambria"/>
          <w:b w:val="0"/>
          <w:bCs w:val="0"/>
          <w:i w:val="0"/>
          <w:iCs w:val="0"/>
          <w:sz w:val="24"/>
        </w:rPr>
        <w:t xml:space="preserve"> How do you know?</w:t>
      </w:r>
    </w:p>
    <w:p w14:paraId="0404E69E" w14:textId="77777777" w:rsidR="00AE19B2" w:rsidRPr="00997E64" w:rsidRDefault="00A03F6B" w:rsidP="00A717B5">
      <w:pPr>
        <w:pStyle w:val="BodyText"/>
        <w:rPr>
          <w:rFonts w:ascii="Cambria" w:hAnsi="Cambria"/>
          <w:b w:val="0"/>
          <w:bCs w:val="0"/>
          <w:i w:val="0"/>
          <w:iCs w:val="0"/>
          <w:sz w:val="24"/>
        </w:rPr>
      </w:pPr>
      <w:r>
        <w:rPr>
          <w:rFonts w:ascii="Cambria" w:hAnsi="Cambria"/>
          <w:b w:val="0"/>
          <w:bCs w:val="0"/>
          <w:i w:val="0"/>
          <w:iCs w:val="0"/>
          <w:sz w:val="24"/>
        </w:rPr>
        <w:t xml:space="preserve">2. </w:t>
      </w:r>
      <w:r w:rsidR="00AE19B2" w:rsidRPr="00997E64">
        <w:rPr>
          <w:rFonts w:ascii="Cambria" w:hAnsi="Cambria"/>
          <w:b w:val="0"/>
          <w:bCs w:val="0"/>
          <w:i w:val="0"/>
          <w:iCs w:val="0"/>
          <w:sz w:val="24"/>
        </w:rPr>
        <w:t>The formula for table sugar is C</w:t>
      </w:r>
      <w:r w:rsidR="00AE19B2" w:rsidRPr="00997E64">
        <w:rPr>
          <w:rFonts w:ascii="Cambria" w:hAnsi="Cambria"/>
          <w:b w:val="0"/>
          <w:bCs w:val="0"/>
          <w:i w:val="0"/>
          <w:iCs w:val="0"/>
          <w:sz w:val="24"/>
          <w:vertAlign w:val="subscript"/>
        </w:rPr>
        <w:t>12</w:t>
      </w:r>
      <w:r w:rsidR="00AE19B2" w:rsidRPr="00997E64">
        <w:rPr>
          <w:rFonts w:ascii="Cambria" w:hAnsi="Cambria"/>
          <w:b w:val="0"/>
          <w:bCs w:val="0"/>
          <w:i w:val="0"/>
          <w:iCs w:val="0"/>
          <w:sz w:val="24"/>
        </w:rPr>
        <w:t>H</w:t>
      </w:r>
      <w:r w:rsidR="00AE19B2" w:rsidRPr="00997E64">
        <w:rPr>
          <w:rFonts w:ascii="Cambria" w:hAnsi="Cambria"/>
          <w:b w:val="0"/>
          <w:bCs w:val="0"/>
          <w:i w:val="0"/>
          <w:iCs w:val="0"/>
          <w:sz w:val="24"/>
          <w:vertAlign w:val="subscript"/>
        </w:rPr>
        <w:t>22</w:t>
      </w:r>
      <w:r w:rsidR="00AE19B2" w:rsidRPr="00997E64">
        <w:rPr>
          <w:rFonts w:ascii="Cambria" w:hAnsi="Cambria"/>
          <w:b w:val="0"/>
          <w:bCs w:val="0"/>
          <w:i w:val="0"/>
          <w:iCs w:val="0"/>
          <w:sz w:val="24"/>
        </w:rPr>
        <w:t>O</w:t>
      </w:r>
      <w:r w:rsidR="00AE19B2" w:rsidRPr="00997E64">
        <w:rPr>
          <w:rFonts w:ascii="Cambria" w:hAnsi="Cambria"/>
          <w:b w:val="0"/>
          <w:bCs w:val="0"/>
          <w:i w:val="0"/>
          <w:iCs w:val="0"/>
          <w:sz w:val="24"/>
          <w:vertAlign w:val="subscript"/>
        </w:rPr>
        <w:t>11</w:t>
      </w:r>
      <w:r w:rsidR="00AE19B2" w:rsidRPr="00997E64">
        <w:rPr>
          <w:rFonts w:ascii="Cambria" w:hAnsi="Cambria"/>
          <w:b w:val="0"/>
          <w:bCs w:val="0"/>
          <w:i w:val="0"/>
          <w:iCs w:val="0"/>
          <w:sz w:val="24"/>
        </w:rPr>
        <w:t>.  Is table sugar ionic or covalent?</w:t>
      </w:r>
      <w:r>
        <w:rPr>
          <w:rFonts w:ascii="Cambria" w:hAnsi="Cambria"/>
          <w:b w:val="0"/>
          <w:bCs w:val="0"/>
          <w:i w:val="0"/>
          <w:iCs w:val="0"/>
          <w:sz w:val="24"/>
        </w:rPr>
        <w:t xml:space="preserve"> How do you know?</w:t>
      </w:r>
    </w:p>
    <w:p w14:paraId="4B0FF026" w14:textId="77777777" w:rsidR="00AE19B2" w:rsidRPr="00997E64" w:rsidRDefault="00A03F6B" w:rsidP="00A717B5">
      <w:pPr>
        <w:pStyle w:val="BodyText"/>
        <w:rPr>
          <w:rFonts w:ascii="Cambria" w:hAnsi="Cambria"/>
          <w:b w:val="0"/>
          <w:bCs w:val="0"/>
          <w:i w:val="0"/>
          <w:iCs w:val="0"/>
          <w:sz w:val="24"/>
        </w:rPr>
      </w:pPr>
      <w:r>
        <w:rPr>
          <w:rFonts w:ascii="Cambria" w:hAnsi="Cambria"/>
          <w:b w:val="0"/>
          <w:bCs w:val="0"/>
          <w:i w:val="0"/>
          <w:iCs w:val="0"/>
          <w:sz w:val="24"/>
        </w:rPr>
        <w:t xml:space="preserve">3. </w:t>
      </w:r>
      <w:r w:rsidR="00AE19B2" w:rsidRPr="00997E64">
        <w:rPr>
          <w:rFonts w:ascii="Cambria" w:hAnsi="Cambria"/>
          <w:b w:val="0"/>
          <w:bCs w:val="0"/>
          <w:i w:val="0"/>
          <w:iCs w:val="0"/>
          <w:sz w:val="24"/>
        </w:rPr>
        <w:t>Based on your tests with salt and sugar, compare the melting points of ionic compounds with those of covalent compounds.</w:t>
      </w:r>
    </w:p>
    <w:p w14:paraId="3D7CB6D9" w14:textId="77777777" w:rsidR="00A03F6B" w:rsidRDefault="00A03F6B" w:rsidP="00A717B5">
      <w:pPr>
        <w:pStyle w:val="BodyText"/>
        <w:rPr>
          <w:rFonts w:ascii="Cambria" w:hAnsi="Cambria"/>
          <w:b w:val="0"/>
          <w:bCs w:val="0"/>
          <w:i w:val="0"/>
          <w:iCs w:val="0"/>
          <w:sz w:val="24"/>
        </w:rPr>
      </w:pPr>
      <w:r>
        <w:rPr>
          <w:rFonts w:ascii="Cambria" w:hAnsi="Cambria"/>
          <w:b w:val="0"/>
          <w:bCs w:val="0"/>
          <w:i w:val="0"/>
          <w:iCs w:val="0"/>
          <w:sz w:val="24"/>
        </w:rPr>
        <w:t>4. Based on your tests with salt and sugar, compare the ability to dissolve in water of ionic and covalent compounds.</w:t>
      </w:r>
    </w:p>
    <w:p w14:paraId="747F82E3" w14:textId="77777777" w:rsidR="00AE19B2" w:rsidRPr="00997E64" w:rsidRDefault="00A03F6B" w:rsidP="00A717B5">
      <w:pPr>
        <w:pStyle w:val="BodyText"/>
        <w:rPr>
          <w:rFonts w:ascii="Cambria" w:hAnsi="Cambria"/>
          <w:b w:val="0"/>
          <w:bCs w:val="0"/>
          <w:i w:val="0"/>
          <w:iCs w:val="0"/>
          <w:sz w:val="24"/>
        </w:rPr>
      </w:pPr>
      <w:r>
        <w:rPr>
          <w:rFonts w:ascii="Cambria" w:hAnsi="Cambria"/>
          <w:b w:val="0"/>
          <w:bCs w:val="0"/>
          <w:i w:val="0"/>
          <w:iCs w:val="0"/>
          <w:sz w:val="24"/>
        </w:rPr>
        <w:t xml:space="preserve">5. </w:t>
      </w:r>
      <w:r w:rsidR="00AE19B2" w:rsidRPr="00997E64">
        <w:rPr>
          <w:rFonts w:ascii="Cambria" w:hAnsi="Cambria"/>
          <w:b w:val="0"/>
          <w:bCs w:val="0"/>
          <w:i w:val="0"/>
          <w:iCs w:val="0"/>
          <w:sz w:val="24"/>
        </w:rPr>
        <w:t>Based on your tests with salt and sugar, compare the ability to conduct electricity in solution of ionic and covalent compounds.</w:t>
      </w:r>
    </w:p>
    <w:p w14:paraId="5ACD396C" w14:textId="77777777" w:rsidR="00AE19B2" w:rsidRPr="00997E64" w:rsidRDefault="00A03F6B" w:rsidP="00A717B5">
      <w:pPr>
        <w:pStyle w:val="BodyText"/>
        <w:rPr>
          <w:rFonts w:ascii="Cambria" w:hAnsi="Cambria"/>
          <w:b w:val="0"/>
          <w:bCs w:val="0"/>
          <w:i w:val="0"/>
          <w:iCs w:val="0"/>
          <w:sz w:val="24"/>
        </w:rPr>
      </w:pPr>
      <w:r>
        <w:rPr>
          <w:rFonts w:ascii="Cambria" w:hAnsi="Cambria"/>
          <w:b w:val="0"/>
          <w:bCs w:val="0"/>
          <w:i w:val="0"/>
          <w:iCs w:val="0"/>
          <w:sz w:val="24"/>
        </w:rPr>
        <w:t xml:space="preserve">6. </w:t>
      </w:r>
      <w:r w:rsidR="00AE19B2" w:rsidRPr="00997E64">
        <w:rPr>
          <w:rFonts w:ascii="Cambria" w:hAnsi="Cambria"/>
          <w:b w:val="0"/>
          <w:bCs w:val="0"/>
          <w:i w:val="0"/>
          <w:iCs w:val="0"/>
          <w:sz w:val="24"/>
        </w:rPr>
        <w:t xml:space="preserve">A compound that conducts electricity when dissolved is called an </w:t>
      </w:r>
      <w:r w:rsidR="00AE19B2" w:rsidRPr="00997E64">
        <w:rPr>
          <w:rFonts w:ascii="Cambria" w:hAnsi="Cambria"/>
          <w:bCs w:val="0"/>
          <w:iCs w:val="0"/>
          <w:sz w:val="24"/>
        </w:rPr>
        <w:t>electrolyte</w:t>
      </w:r>
      <w:r w:rsidR="00AE19B2" w:rsidRPr="00997E64">
        <w:rPr>
          <w:rFonts w:ascii="Cambria" w:hAnsi="Cambria"/>
          <w:b w:val="0"/>
          <w:bCs w:val="0"/>
          <w:i w:val="0"/>
          <w:iCs w:val="0"/>
          <w:sz w:val="24"/>
        </w:rPr>
        <w:t>.  Write a short statement that identifies ionic and covalent compounds as electrolytes or non-electrolytes.</w:t>
      </w:r>
    </w:p>
    <w:p w14:paraId="0E20C0ED" w14:textId="77777777" w:rsidR="00A61B0F" w:rsidRDefault="00A03F6B" w:rsidP="00A03F6B">
      <w:pPr>
        <w:pStyle w:val="BodyText"/>
        <w:rPr>
          <w:rFonts w:ascii="Cambria" w:hAnsi="Cambria"/>
          <w:b w:val="0"/>
          <w:bCs w:val="0"/>
          <w:i w:val="0"/>
          <w:iCs w:val="0"/>
          <w:sz w:val="24"/>
        </w:rPr>
      </w:pPr>
      <w:r>
        <w:rPr>
          <w:rFonts w:ascii="Cambria" w:hAnsi="Cambria"/>
          <w:b w:val="0"/>
          <w:bCs w:val="0"/>
          <w:i w:val="0"/>
          <w:iCs w:val="0"/>
          <w:sz w:val="24"/>
        </w:rPr>
        <w:t xml:space="preserve">7. </w:t>
      </w:r>
      <w:r w:rsidR="00AE19B2" w:rsidRPr="00997E64">
        <w:rPr>
          <w:rFonts w:ascii="Cambria" w:hAnsi="Cambria"/>
          <w:b w:val="0"/>
          <w:bCs w:val="0"/>
          <w:i w:val="0"/>
          <w:iCs w:val="0"/>
          <w:sz w:val="24"/>
        </w:rPr>
        <w:t>Identify each of the unkno</w:t>
      </w:r>
      <w:r>
        <w:rPr>
          <w:rFonts w:ascii="Cambria" w:hAnsi="Cambria"/>
          <w:b w:val="0"/>
          <w:bCs w:val="0"/>
          <w:i w:val="0"/>
          <w:iCs w:val="0"/>
          <w:sz w:val="24"/>
        </w:rPr>
        <w:t xml:space="preserve">wns as ionic or covalent and </w:t>
      </w:r>
      <w:r w:rsidR="00AE19B2">
        <w:rPr>
          <w:rFonts w:ascii="Cambria" w:hAnsi="Cambria"/>
          <w:b w:val="0"/>
          <w:bCs w:val="0"/>
          <w:i w:val="0"/>
          <w:iCs w:val="0"/>
          <w:sz w:val="24"/>
        </w:rPr>
        <w:t>explain using information from your lab</w:t>
      </w:r>
      <w:r>
        <w:rPr>
          <w:rFonts w:ascii="Cambria" w:hAnsi="Cambria"/>
          <w:b w:val="0"/>
          <w:bCs w:val="0"/>
          <w:i w:val="0"/>
          <w:iCs w:val="0"/>
          <w:sz w:val="24"/>
        </w:rPr>
        <w:t>.</w:t>
      </w:r>
    </w:p>
    <w:p w14:paraId="1995EBAA" w14:textId="77777777" w:rsidR="00F57EB9" w:rsidRDefault="00F57EB9" w:rsidP="00A03F6B">
      <w:pPr>
        <w:pStyle w:val="BodyText"/>
        <w:rPr>
          <w:rFonts w:ascii="Cambria" w:hAnsi="Cambria"/>
          <w:b w:val="0"/>
          <w:bCs w:val="0"/>
          <w:i w:val="0"/>
          <w:iCs w:val="0"/>
          <w:sz w:val="24"/>
        </w:rPr>
      </w:pPr>
    </w:p>
    <w:p w14:paraId="277E88A4" w14:textId="77777777" w:rsidR="00F57EB9" w:rsidRDefault="00F57EB9" w:rsidP="00A03F6B">
      <w:pPr>
        <w:pStyle w:val="BodyText"/>
        <w:rPr>
          <w:rFonts w:ascii="Cambria" w:hAnsi="Cambria"/>
          <w:b w:val="0"/>
          <w:bCs w:val="0"/>
          <w:i w:val="0"/>
          <w:iCs w:val="0"/>
          <w:sz w:val="24"/>
        </w:rPr>
      </w:pPr>
    </w:p>
    <w:p w14:paraId="3C4CB1AD" w14:textId="77777777" w:rsidR="00F57EB9" w:rsidRDefault="00F57EB9" w:rsidP="00A03F6B">
      <w:pPr>
        <w:pStyle w:val="BodyText"/>
        <w:rPr>
          <w:rFonts w:ascii="Cambria" w:hAnsi="Cambria"/>
          <w:b w:val="0"/>
          <w:bCs w:val="0"/>
          <w:i w:val="0"/>
          <w:iCs w:val="0"/>
          <w:sz w:val="24"/>
        </w:rPr>
      </w:pPr>
    </w:p>
    <w:p w14:paraId="6549193B" w14:textId="77777777" w:rsidR="00F57EB9" w:rsidRDefault="00F57EB9" w:rsidP="00A03F6B">
      <w:pPr>
        <w:pStyle w:val="BodyText"/>
        <w:rPr>
          <w:rFonts w:ascii="Cambria" w:hAnsi="Cambria"/>
          <w:b w:val="0"/>
          <w:bCs w:val="0"/>
          <w:i w:val="0"/>
          <w:iCs w:val="0"/>
          <w:sz w:val="24"/>
        </w:rPr>
      </w:pPr>
    </w:p>
    <w:p w14:paraId="4059CF0A" w14:textId="77777777" w:rsidR="00F57EB9" w:rsidRDefault="00F57EB9" w:rsidP="00A03F6B">
      <w:pPr>
        <w:pStyle w:val="BodyText"/>
        <w:rPr>
          <w:rFonts w:ascii="Cambria" w:hAnsi="Cambria"/>
          <w:b w:val="0"/>
          <w:bCs w:val="0"/>
          <w:i w:val="0"/>
          <w:iCs w:val="0"/>
          <w:sz w:val="24"/>
        </w:rPr>
      </w:pPr>
    </w:p>
    <w:p w14:paraId="50688DF8" w14:textId="77777777" w:rsidR="00F57EB9" w:rsidRPr="00A03F6B" w:rsidRDefault="00F57EB9" w:rsidP="00F57EB9">
      <w:pPr>
        <w:pStyle w:val="BodyText"/>
        <w:rPr>
          <w:rFonts w:ascii="Cambria" w:hAnsi="Cambria"/>
          <w:b w:val="0"/>
          <w:bCs w:val="0"/>
          <w:i w:val="0"/>
          <w:iCs w:val="0"/>
          <w:sz w:val="24"/>
        </w:rPr>
      </w:pPr>
      <w:r w:rsidRPr="00997E64">
        <w:rPr>
          <w:rFonts w:ascii="Cambria" w:hAnsi="Cambria"/>
          <w:bCs w:val="0"/>
          <w:iCs w:val="0"/>
          <w:sz w:val="24"/>
          <w:u w:val="single"/>
        </w:rPr>
        <w:t>Conclusions:</w:t>
      </w:r>
      <w:r>
        <w:rPr>
          <w:rFonts w:ascii="Cambria" w:hAnsi="Cambria"/>
          <w:bCs w:val="0"/>
          <w:iCs w:val="0"/>
          <w:sz w:val="24"/>
          <w:u w:val="single"/>
        </w:rPr>
        <w:t xml:space="preserve"> </w:t>
      </w:r>
      <w:r>
        <w:rPr>
          <w:rFonts w:ascii="Cambria" w:hAnsi="Cambria"/>
          <w:b w:val="0"/>
          <w:bCs w:val="0"/>
          <w:i w:val="0"/>
          <w:iCs w:val="0"/>
          <w:sz w:val="24"/>
        </w:rPr>
        <w:t xml:space="preserve"> (Answer in complete sentences on a separate sheet of paper. You will turn this in.)</w:t>
      </w:r>
    </w:p>
    <w:p w14:paraId="561B4D0B" w14:textId="77777777" w:rsidR="00F57EB9" w:rsidRPr="00997E64" w:rsidRDefault="00F57EB9" w:rsidP="00F57EB9">
      <w:pPr>
        <w:pStyle w:val="BodyText"/>
        <w:rPr>
          <w:rFonts w:ascii="Cambria" w:hAnsi="Cambria"/>
          <w:b w:val="0"/>
          <w:bCs w:val="0"/>
          <w:i w:val="0"/>
          <w:iCs w:val="0"/>
          <w:sz w:val="24"/>
        </w:rPr>
      </w:pPr>
      <w:r>
        <w:rPr>
          <w:rFonts w:ascii="Cambria" w:hAnsi="Cambria"/>
          <w:b w:val="0"/>
          <w:bCs w:val="0"/>
          <w:i w:val="0"/>
          <w:iCs w:val="0"/>
          <w:sz w:val="24"/>
        </w:rPr>
        <w:t xml:space="preserve">1. </w:t>
      </w:r>
      <w:r w:rsidRPr="00997E64">
        <w:rPr>
          <w:rFonts w:ascii="Cambria" w:hAnsi="Cambria"/>
          <w:b w:val="0"/>
          <w:bCs w:val="0"/>
          <w:i w:val="0"/>
          <w:iCs w:val="0"/>
          <w:sz w:val="24"/>
        </w:rPr>
        <w:t xml:space="preserve">The formula for table salt is </w:t>
      </w:r>
      <w:proofErr w:type="spellStart"/>
      <w:r w:rsidRPr="00997E64">
        <w:rPr>
          <w:rFonts w:ascii="Cambria" w:hAnsi="Cambria"/>
          <w:b w:val="0"/>
          <w:bCs w:val="0"/>
          <w:i w:val="0"/>
          <w:iCs w:val="0"/>
          <w:sz w:val="24"/>
        </w:rPr>
        <w:t>NaCl</w:t>
      </w:r>
      <w:proofErr w:type="spellEnd"/>
      <w:r w:rsidRPr="00997E64">
        <w:rPr>
          <w:rFonts w:ascii="Cambria" w:hAnsi="Cambria"/>
          <w:b w:val="0"/>
          <w:bCs w:val="0"/>
          <w:i w:val="0"/>
          <w:iCs w:val="0"/>
          <w:sz w:val="24"/>
        </w:rPr>
        <w:t>.  Is table salt ionic or covalent?</w:t>
      </w:r>
      <w:r>
        <w:rPr>
          <w:rFonts w:ascii="Cambria" w:hAnsi="Cambria"/>
          <w:b w:val="0"/>
          <w:bCs w:val="0"/>
          <w:i w:val="0"/>
          <w:iCs w:val="0"/>
          <w:sz w:val="24"/>
        </w:rPr>
        <w:t xml:space="preserve"> How do you know?</w:t>
      </w:r>
    </w:p>
    <w:p w14:paraId="706772B0" w14:textId="77777777" w:rsidR="00F57EB9" w:rsidRPr="00997E64" w:rsidRDefault="00F57EB9" w:rsidP="00F57EB9">
      <w:pPr>
        <w:pStyle w:val="BodyText"/>
        <w:rPr>
          <w:rFonts w:ascii="Cambria" w:hAnsi="Cambria"/>
          <w:b w:val="0"/>
          <w:bCs w:val="0"/>
          <w:i w:val="0"/>
          <w:iCs w:val="0"/>
          <w:sz w:val="24"/>
        </w:rPr>
      </w:pPr>
      <w:r>
        <w:rPr>
          <w:rFonts w:ascii="Cambria" w:hAnsi="Cambria"/>
          <w:b w:val="0"/>
          <w:bCs w:val="0"/>
          <w:i w:val="0"/>
          <w:iCs w:val="0"/>
          <w:sz w:val="24"/>
        </w:rPr>
        <w:t xml:space="preserve">2. </w:t>
      </w:r>
      <w:r w:rsidRPr="00997E64">
        <w:rPr>
          <w:rFonts w:ascii="Cambria" w:hAnsi="Cambria"/>
          <w:b w:val="0"/>
          <w:bCs w:val="0"/>
          <w:i w:val="0"/>
          <w:iCs w:val="0"/>
          <w:sz w:val="24"/>
        </w:rPr>
        <w:t>The formula for table sugar is C</w:t>
      </w:r>
      <w:r w:rsidRPr="00997E64">
        <w:rPr>
          <w:rFonts w:ascii="Cambria" w:hAnsi="Cambria"/>
          <w:b w:val="0"/>
          <w:bCs w:val="0"/>
          <w:i w:val="0"/>
          <w:iCs w:val="0"/>
          <w:sz w:val="24"/>
          <w:vertAlign w:val="subscript"/>
        </w:rPr>
        <w:t>12</w:t>
      </w:r>
      <w:r w:rsidRPr="00997E64">
        <w:rPr>
          <w:rFonts w:ascii="Cambria" w:hAnsi="Cambria"/>
          <w:b w:val="0"/>
          <w:bCs w:val="0"/>
          <w:i w:val="0"/>
          <w:iCs w:val="0"/>
          <w:sz w:val="24"/>
        </w:rPr>
        <w:t>H</w:t>
      </w:r>
      <w:r w:rsidRPr="00997E64">
        <w:rPr>
          <w:rFonts w:ascii="Cambria" w:hAnsi="Cambria"/>
          <w:b w:val="0"/>
          <w:bCs w:val="0"/>
          <w:i w:val="0"/>
          <w:iCs w:val="0"/>
          <w:sz w:val="24"/>
          <w:vertAlign w:val="subscript"/>
        </w:rPr>
        <w:t>22</w:t>
      </w:r>
      <w:r w:rsidRPr="00997E64">
        <w:rPr>
          <w:rFonts w:ascii="Cambria" w:hAnsi="Cambria"/>
          <w:b w:val="0"/>
          <w:bCs w:val="0"/>
          <w:i w:val="0"/>
          <w:iCs w:val="0"/>
          <w:sz w:val="24"/>
        </w:rPr>
        <w:t>O</w:t>
      </w:r>
      <w:r w:rsidRPr="00997E64">
        <w:rPr>
          <w:rFonts w:ascii="Cambria" w:hAnsi="Cambria"/>
          <w:b w:val="0"/>
          <w:bCs w:val="0"/>
          <w:i w:val="0"/>
          <w:iCs w:val="0"/>
          <w:sz w:val="24"/>
          <w:vertAlign w:val="subscript"/>
        </w:rPr>
        <w:t>11</w:t>
      </w:r>
      <w:r w:rsidRPr="00997E64">
        <w:rPr>
          <w:rFonts w:ascii="Cambria" w:hAnsi="Cambria"/>
          <w:b w:val="0"/>
          <w:bCs w:val="0"/>
          <w:i w:val="0"/>
          <w:iCs w:val="0"/>
          <w:sz w:val="24"/>
        </w:rPr>
        <w:t>.  Is table sugar ionic or covalent?</w:t>
      </w:r>
      <w:r>
        <w:rPr>
          <w:rFonts w:ascii="Cambria" w:hAnsi="Cambria"/>
          <w:b w:val="0"/>
          <w:bCs w:val="0"/>
          <w:i w:val="0"/>
          <w:iCs w:val="0"/>
          <w:sz w:val="24"/>
        </w:rPr>
        <w:t xml:space="preserve"> How do you know?</w:t>
      </w:r>
    </w:p>
    <w:p w14:paraId="4BA7C605" w14:textId="77777777" w:rsidR="00F57EB9" w:rsidRPr="00997E64" w:rsidRDefault="00F57EB9" w:rsidP="00F57EB9">
      <w:pPr>
        <w:pStyle w:val="BodyText"/>
        <w:rPr>
          <w:rFonts w:ascii="Cambria" w:hAnsi="Cambria"/>
          <w:b w:val="0"/>
          <w:bCs w:val="0"/>
          <w:i w:val="0"/>
          <w:iCs w:val="0"/>
          <w:sz w:val="24"/>
        </w:rPr>
      </w:pPr>
      <w:r>
        <w:rPr>
          <w:rFonts w:ascii="Cambria" w:hAnsi="Cambria"/>
          <w:b w:val="0"/>
          <w:bCs w:val="0"/>
          <w:i w:val="0"/>
          <w:iCs w:val="0"/>
          <w:sz w:val="24"/>
        </w:rPr>
        <w:t xml:space="preserve">3. </w:t>
      </w:r>
      <w:r w:rsidRPr="00997E64">
        <w:rPr>
          <w:rFonts w:ascii="Cambria" w:hAnsi="Cambria"/>
          <w:b w:val="0"/>
          <w:bCs w:val="0"/>
          <w:i w:val="0"/>
          <w:iCs w:val="0"/>
          <w:sz w:val="24"/>
        </w:rPr>
        <w:t>Based on your tests with salt and sugar, compare the melting points of ionic compounds with those of covalent compounds.</w:t>
      </w:r>
    </w:p>
    <w:p w14:paraId="7E647FDC" w14:textId="77777777" w:rsidR="00F57EB9" w:rsidRDefault="00F57EB9" w:rsidP="00F57EB9">
      <w:pPr>
        <w:pStyle w:val="BodyText"/>
        <w:rPr>
          <w:rFonts w:ascii="Cambria" w:hAnsi="Cambria"/>
          <w:b w:val="0"/>
          <w:bCs w:val="0"/>
          <w:i w:val="0"/>
          <w:iCs w:val="0"/>
          <w:sz w:val="24"/>
        </w:rPr>
      </w:pPr>
      <w:r>
        <w:rPr>
          <w:rFonts w:ascii="Cambria" w:hAnsi="Cambria"/>
          <w:b w:val="0"/>
          <w:bCs w:val="0"/>
          <w:i w:val="0"/>
          <w:iCs w:val="0"/>
          <w:sz w:val="24"/>
        </w:rPr>
        <w:t>4. Based on your tests with salt and sugar, compare the ability to dissolve in water of ionic and covalent compounds.</w:t>
      </w:r>
    </w:p>
    <w:p w14:paraId="708A1726" w14:textId="77777777" w:rsidR="00F57EB9" w:rsidRPr="00997E64" w:rsidRDefault="00F57EB9" w:rsidP="00F57EB9">
      <w:pPr>
        <w:pStyle w:val="BodyText"/>
        <w:rPr>
          <w:rFonts w:ascii="Cambria" w:hAnsi="Cambria"/>
          <w:b w:val="0"/>
          <w:bCs w:val="0"/>
          <w:i w:val="0"/>
          <w:iCs w:val="0"/>
          <w:sz w:val="24"/>
        </w:rPr>
      </w:pPr>
      <w:r>
        <w:rPr>
          <w:rFonts w:ascii="Cambria" w:hAnsi="Cambria"/>
          <w:b w:val="0"/>
          <w:bCs w:val="0"/>
          <w:i w:val="0"/>
          <w:iCs w:val="0"/>
          <w:sz w:val="24"/>
        </w:rPr>
        <w:t xml:space="preserve">5. </w:t>
      </w:r>
      <w:r w:rsidRPr="00997E64">
        <w:rPr>
          <w:rFonts w:ascii="Cambria" w:hAnsi="Cambria"/>
          <w:b w:val="0"/>
          <w:bCs w:val="0"/>
          <w:i w:val="0"/>
          <w:iCs w:val="0"/>
          <w:sz w:val="24"/>
        </w:rPr>
        <w:t>Based on your tests with salt and sugar, compare the ability to conduct electricity in solution of ionic and covalent compounds.</w:t>
      </w:r>
    </w:p>
    <w:p w14:paraId="7CA7134C" w14:textId="77777777" w:rsidR="00F57EB9" w:rsidRPr="00997E64" w:rsidRDefault="00F57EB9" w:rsidP="00F57EB9">
      <w:pPr>
        <w:pStyle w:val="BodyText"/>
        <w:rPr>
          <w:rFonts w:ascii="Cambria" w:hAnsi="Cambria"/>
          <w:b w:val="0"/>
          <w:bCs w:val="0"/>
          <w:i w:val="0"/>
          <w:iCs w:val="0"/>
          <w:sz w:val="24"/>
        </w:rPr>
      </w:pPr>
      <w:r>
        <w:rPr>
          <w:rFonts w:ascii="Cambria" w:hAnsi="Cambria"/>
          <w:b w:val="0"/>
          <w:bCs w:val="0"/>
          <w:i w:val="0"/>
          <w:iCs w:val="0"/>
          <w:sz w:val="24"/>
        </w:rPr>
        <w:t xml:space="preserve">6. </w:t>
      </w:r>
      <w:r w:rsidRPr="00997E64">
        <w:rPr>
          <w:rFonts w:ascii="Cambria" w:hAnsi="Cambria"/>
          <w:b w:val="0"/>
          <w:bCs w:val="0"/>
          <w:i w:val="0"/>
          <w:iCs w:val="0"/>
          <w:sz w:val="24"/>
        </w:rPr>
        <w:t xml:space="preserve">A compound that conducts electricity when dissolved is called an </w:t>
      </w:r>
      <w:r w:rsidRPr="00997E64">
        <w:rPr>
          <w:rFonts w:ascii="Cambria" w:hAnsi="Cambria"/>
          <w:bCs w:val="0"/>
          <w:iCs w:val="0"/>
          <w:sz w:val="24"/>
        </w:rPr>
        <w:t>electrolyte</w:t>
      </w:r>
      <w:r w:rsidRPr="00997E64">
        <w:rPr>
          <w:rFonts w:ascii="Cambria" w:hAnsi="Cambria"/>
          <w:b w:val="0"/>
          <w:bCs w:val="0"/>
          <w:i w:val="0"/>
          <w:iCs w:val="0"/>
          <w:sz w:val="24"/>
        </w:rPr>
        <w:t>.  Write a short statement that identifies ionic and covalent compounds as electrolytes or non-electrolytes.</w:t>
      </w:r>
    </w:p>
    <w:p w14:paraId="309C4C9C" w14:textId="77777777" w:rsidR="00F57EB9" w:rsidRPr="00A03F6B" w:rsidRDefault="00F57EB9" w:rsidP="00F57EB9">
      <w:pPr>
        <w:pStyle w:val="BodyText"/>
        <w:rPr>
          <w:rFonts w:ascii="Cambria" w:hAnsi="Cambria"/>
          <w:b w:val="0"/>
          <w:bCs w:val="0"/>
          <w:i w:val="0"/>
          <w:iCs w:val="0"/>
          <w:sz w:val="24"/>
        </w:rPr>
      </w:pPr>
      <w:r>
        <w:rPr>
          <w:rFonts w:ascii="Cambria" w:hAnsi="Cambria"/>
          <w:b w:val="0"/>
          <w:bCs w:val="0"/>
          <w:i w:val="0"/>
          <w:iCs w:val="0"/>
          <w:sz w:val="24"/>
        </w:rPr>
        <w:t xml:space="preserve">7. </w:t>
      </w:r>
      <w:r w:rsidRPr="00997E64">
        <w:rPr>
          <w:rFonts w:ascii="Cambria" w:hAnsi="Cambria"/>
          <w:b w:val="0"/>
          <w:bCs w:val="0"/>
          <w:i w:val="0"/>
          <w:iCs w:val="0"/>
          <w:sz w:val="24"/>
        </w:rPr>
        <w:t>Identify each of the unkno</w:t>
      </w:r>
      <w:r>
        <w:rPr>
          <w:rFonts w:ascii="Cambria" w:hAnsi="Cambria"/>
          <w:b w:val="0"/>
          <w:bCs w:val="0"/>
          <w:i w:val="0"/>
          <w:iCs w:val="0"/>
          <w:sz w:val="24"/>
        </w:rPr>
        <w:t>wns as ionic or covalent and explain using information from your lab.</w:t>
      </w:r>
    </w:p>
    <w:p w14:paraId="7733DC34" w14:textId="77777777" w:rsidR="00F57EB9" w:rsidRDefault="00F57EB9" w:rsidP="00A03F6B">
      <w:pPr>
        <w:pStyle w:val="BodyText"/>
        <w:rPr>
          <w:rFonts w:ascii="Cambria" w:hAnsi="Cambria"/>
          <w:b w:val="0"/>
          <w:bCs w:val="0"/>
          <w:i w:val="0"/>
          <w:iCs w:val="0"/>
          <w:sz w:val="24"/>
        </w:rPr>
      </w:pPr>
    </w:p>
    <w:p w14:paraId="1B93A76F" w14:textId="77777777" w:rsidR="00F57EB9" w:rsidRDefault="00F57EB9" w:rsidP="00A03F6B">
      <w:pPr>
        <w:pStyle w:val="BodyText"/>
        <w:rPr>
          <w:rFonts w:ascii="Cambria" w:hAnsi="Cambria"/>
          <w:b w:val="0"/>
          <w:bCs w:val="0"/>
          <w:i w:val="0"/>
          <w:iCs w:val="0"/>
          <w:sz w:val="24"/>
        </w:rPr>
      </w:pPr>
    </w:p>
    <w:p w14:paraId="0A8B2093" w14:textId="77777777" w:rsidR="00F57EB9" w:rsidRDefault="00F57EB9" w:rsidP="00A03F6B">
      <w:pPr>
        <w:pStyle w:val="BodyText"/>
        <w:rPr>
          <w:rFonts w:ascii="Cambria" w:hAnsi="Cambria"/>
          <w:b w:val="0"/>
          <w:bCs w:val="0"/>
          <w:i w:val="0"/>
          <w:iCs w:val="0"/>
          <w:sz w:val="24"/>
        </w:rPr>
      </w:pPr>
    </w:p>
    <w:p w14:paraId="166D5350" w14:textId="77777777" w:rsidR="00F57EB9" w:rsidRDefault="00F57EB9" w:rsidP="00A03F6B">
      <w:pPr>
        <w:pStyle w:val="BodyText"/>
        <w:rPr>
          <w:rFonts w:ascii="Cambria" w:hAnsi="Cambria"/>
          <w:b w:val="0"/>
          <w:bCs w:val="0"/>
          <w:i w:val="0"/>
          <w:iCs w:val="0"/>
          <w:sz w:val="24"/>
        </w:rPr>
      </w:pPr>
    </w:p>
    <w:p w14:paraId="7B21E878" w14:textId="77777777" w:rsidR="00F57EB9" w:rsidRDefault="00F57EB9" w:rsidP="00A03F6B">
      <w:pPr>
        <w:pStyle w:val="BodyText"/>
        <w:rPr>
          <w:rFonts w:ascii="Cambria" w:hAnsi="Cambria"/>
          <w:b w:val="0"/>
          <w:bCs w:val="0"/>
          <w:i w:val="0"/>
          <w:iCs w:val="0"/>
          <w:sz w:val="24"/>
        </w:rPr>
      </w:pPr>
    </w:p>
    <w:p w14:paraId="5EE03D93" w14:textId="77777777" w:rsidR="00F57EB9" w:rsidRPr="00A03F6B" w:rsidRDefault="00F57EB9" w:rsidP="00F57EB9">
      <w:pPr>
        <w:pStyle w:val="BodyText"/>
        <w:rPr>
          <w:rFonts w:ascii="Cambria" w:hAnsi="Cambria"/>
          <w:b w:val="0"/>
          <w:bCs w:val="0"/>
          <w:i w:val="0"/>
          <w:iCs w:val="0"/>
          <w:sz w:val="24"/>
        </w:rPr>
      </w:pPr>
      <w:r w:rsidRPr="00997E64">
        <w:rPr>
          <w:rFonts w:ascii="Cambria" w:hAnsi="Cambria"/>
          <w:bCs w:val="0"/>
          <w:iCs w:val="0"/>
          <w:sz w:val="24"/>
          <w:u w:val="single"/>
        </w:rPr>
        <w:t>Conclusions:</w:t>
      </w:r>
      <w:r>
        <w:rPr>
          <w:rFonts w:ascii="Cambria" w:hAnsi="Cambria"/>
          <w:bCs w:val="0"/>
          <w:iCs w:val="0"/>
          <w:sz w:val="24"/>
          <w:u w:val="single"/>
        </w:rPr>
        <w:t xml:space="preserve"> </w:t>
      </w:r>
      <w:r>
        <w:rPr>
          <w:rFonts w:ascii="Cambria" w:hAnsi="Cambria"/>
          <w:b w:val="0"/>
          <w:bCs w:val="0"/>
          <w:i w:val="0"/>
          <w:iCs w:val="0"/>
          <w:sz w:val="24"/>
        </w:rPr>
        <w:t xml:space="preserve"> (Answer in complete sentences on a separate sheet of paper. You will turn this in.)</w:t>
      </w:r>
    </w:p>
    <w:p w14:paraId="5BA72584" w14:textId="77777777" w:rsidR="00F57EB9" w:rsidRPr="00997E64" w:rsidRDefault="00F57EB9" w:rsidP="00F57EB9">
      <w:pPr>
        <w:pStyle w:val="BodyText"/>
        <w:rPr>
          <w:rFonts w:ascii="Cambria" w:hAnsi="Cambria"/>
          <w:b w:val="0"/>
          <w:bCs w:val="0"/>
          <w:i w:val="0"/>
          <w:iCs w:val="0"/>
          <w:sz w:val="24"/>
        </w:rPr>
      </w:pPr>
      <w:r>
        <w:rPr>
          <w:rFonts w:ascii="Cambria" w:hAnsi="Cambria"/>
          <w:b w:val="0"/>
          <w:bCs w:val="0"/>
          <w:i w:val="0"/>
          <w:iCs w:val="0"/>
          <w:sz w:val="24"/>
        </w:rPr>
        <w:t xml:space="preserve">1. </w:t>
      </w:r>
      <w:r w:rsidRPr="00997E64">
        <w:rPr>
          <w:rFonts w:ascii="Cambria" w:hAnsi="Cambria"/>
          <w:b w:val="0"/>
          <w:bCs w:val="0"/>
          <w:i w:val="0"/>
          <w:iCs w:val="0"/>
          <w:sz w:val="24"/>
        </w:rPr>
        <w:t xml:space="preserve">The formula for table salt is </w:t>
      </w:r>
      <w:proofErr w:type="spellStart"/>
      <w:r w:rsidRPr="00997E64">
        <w:rPr>
          <w:rFonts w:ascii="Cambria" w:hAnsi="Cambria"/>
          <w:b w:val="0"/>
          <w:bCs w:val="0"/>
          <w:i w:val="0"/>
          <w:iCs w:val="0"/>
          <w:sz w:val="24"/>
        </w:rPr>
        <w:t>NaCl</w:t>
      </w:r>
      <w:proofErr w:type="spellEnd"/>
      <w:r w:rsidRPr="00997E64">
        <w:rPr>
          <w:rFonts w:ascii="Cambria" w:hAnsi="Cambria"/>
          <w:b w:val="0"/>
          <w:bCs w:val="0"/>
          <w:i w:val="0"/>
          <w:iCs w:val="0"/>
          <w:sz w:val="24"/>
        </w:rPr>
        <w:t>.  Is table salt ionic or covalent?</w:t>
      </w:r>
      <w:r>
        <w:rPr>
          <w:rFonts w:ascii="Cambria" w:hAnsi="Cambria"/>
          <w:b w:val="0"/>
          <w:bCs w:val="0"/>
          <w:i w:val="0"/>
          <w:iCs w:val="0"/>
          <w:sz w:val="24"/>
        </w:rPr>
        <w:t xml:space="preserve"> How do you know?</w:t>
      </w:r>
    </w:p>
    <w:p w14:paraId="36570F1F" w14:textId="77777777" w:rsidR="00F57EB9" w:rsidRPr="00997E64" w:rsidRDefault="00F57EB9" w:rsidP="00F57EB9">
      <w:pPr>
        <w:pStyle w:val="BodyText"/>
        <w:rPr>
          <w:rFonts w:ascii="Cambria" w:hAnsi="Cambria"/>
          <w:b w:val="0"/>
          <w:bCs w:val="0"/>
          <w:i w:val="0"/>
          <w:iCs w:val="0"/>
          <w:sz w:val="24"/>
        </w:rPr>
      </w:pPr>
      <w:r>
        <w:rPr>
          <w:rFonts w:ascii="Cambria" w:hAnsi="Cambria"/>
          <w:b w:val="0"/>
          <w:bCs w:val="0"/>
          <w:i w:val="0"/>
          <w:iCs w:val="0"/>
          <w:sz w:val="24"/>
        </w:rPr>
        <w:t xml:space="preserve">2. </w:t>
      </w:r>
      <w:r w:rsidRPr="00997E64">
        <w:rPr>
          <w:rFonts w:ascii="Cambria" w:hAnsi="Cambria"/>
          <w:b w:val="0"/>
          <w:bCs w:val="0"/>
          <w:i w:val="0"/>
          <w:iCs w:val="0"/>
          <w:sz w:val="24"/>
        </w:rPr>
        <w:t>The formula for table sugar is C</w:t>
      </w:r>
      <w:r w:rsidRPr="00997E64">
        <w:rPr>
          <w:rFonts w:ascii="Cambria" w:hAnsi="Cambria"/>
          <w:b w:val="0"/>
          <w:bCs w:val="0"/>
          <w:i w:val="0"/>
          <w:iCs w:val="0"/>
          <w:sz w:val="24"/>
          <w:vertAlign w:val="subscript"/>
        </w:rPr>
        <w:t>12</w:t>
      </w:r>
      <w:r w:rsidRPr="00997E64">
        <w:rPr>
          <w:rFonts w:ascii="Cambria" w:hAnsi="Cambria"/>
          <w:b w:val="0"/>
          <w:bCs w:val="0"/>
          <w:i w:val="0"/>
          <w:iCs w:val="0"/>
          <w:sz w:val="24"/>
        </w:rPr>
        <w:t>H</w:t>
      </w:r>
      <w:r w:rsidRPr="00997E64">
        <w:rPr>
          <w:rFonts w:ascii="Cambria" w:hAnsi="Cambria"/>
          <w:b w:val="0"/>
          <w:bCs w:val="0"/>
          <w:i w:val="0"/>
          <w:iCs w:val="0"/>
          <w:sz w:val="24"/>
          <w:vertAlign w:val="subscript"/>
        </w:rPr>
        <w:t>22</w:t>
      </w:r>
      <w:r w:rsidRPr="00997E64">
        <w:rPr>
          <w:rFonts w:ascii="Cambria" w:hAnsi="Cambria"/>
          <w:b w:val="0"/>
          <w:bCs w:val="0"/>
          <w:i w:val="0"/>
          <w:iCs w:val="0"/>
          <w:sz w:val="24"/>
        </w:rPr>
        <w:t>O</w:t>
      </w:r>
      <w:r w:rsidRPr="00997E64">
        <w:rPr>
          <w:rFonts w:ascii="Cambria" w:hAnsi="Cambria"/>
          <w:b w:val="0"/>
          <w:bCs w:val="0"/>
          <w:i w:val="0"/>
          <w:iCs w:val="0"/>
          <w:sz w:val="24"/>
          <w:vertAlign w:val="subscript"/>
        </w:rPr>
        <w:t>11</w:t>
      </w:r>
      <w:r w:rsidRPr="00997E64">
        <w:rPr>
          <w:rFonts w:ascii="Cambria" w:hAnsi="Cambria"/>
          <w:b w:val="0"/>
          <w:bCs w:val="0"/>
          <w:i w:val="0"/>
          <w:iCs w:val="0"/>
          <w:sz w:val="24"/>
        </w:rPr>
        <w:t>.  Is table sugar ionic or covalent?</w:t>
      </w:r>
      <w:r>
        <w:rPr>
          <w:rFonts w:ascii="Cambria" w:hAnsi="Cambria"/>
          <w:b w:val="0"/>
          <w:bCs w:val="0"/>
          <w:i w:val="0"/>
          <w:iCs w:val="0"/>
          <w:sz w:val="24"/>
        </w:rPr>
        <w:t xml:space="preserve"> How do you know?</w:t>
      </w:r>
    </w:p>
    <w:p w14:paraId="44EBEDC1" w14:textId="77777777" w:rsidR="00F57EB9" w:rsidRPr="00997E64" w:rsidRDefault="00F57EB9" w:rsidP="00F57EB9">
      <w:pPr>
        <w:pStyle w:val="BodyText"/>
        <w:rPr>
          <w:rFonts w:ascii="Cambria" w:hAnsi="Cambria"/>
          <w:b w:val="0"/>
          <w:bCs w:val="0"/>
          <w:i w:val="0"/>
          <w:iCs w:val="0"/>
          <w:sz w:val="24"/>
        </w:rPr>
      </w:pPr>
      <w:r>
        <w:rPr>
          <w:rFonts w:ascii="Cambria" w:hAnsi="Cambria"/>
          <w:b w:val="0"/>
          <w:bCs w:val="0"/>
          <w:i w:val="0"/>
          <w:iCs w:val="0"/>
          <w:sz w:val="24"/>
        </w:rPr>
        <w:t xml:space="preserve">3. </w:t>
      </w:r>
      <w:r w:rsidRPr="00997E64">
        <w:rPr>
          <w:rFonts w:ascii="Cambria" w:hAnsi="Cambria"/>
          <w:b w:val="0"/>
          <w:bCs w:val="0"/>
          <w:i w:val="0"/>
          <w:iCs w:val="0"/>
          <w:sz w:val="24"/>
        </w:rPr>
        <w:t>Based on your tests with salt and sugar, compare the melting points of ionic compounds with those of covalent compounds.</w:t>
      </w:r>
    </w:p>
    <w:p w14:paraId="2A0CE89F" w14:textId="77777777" w:rsidR="00F57EB9" w:rsidRDefault="00F57EB9" w:rsidP="00F57EB9">
      <w:pPr>
        <w:pStyle w:val="BodyText"/>
        <w:rPr>
          <w:rFonts w:ascii="Cambria" w:hAnsi="Cambria"/>
          <w:b w:val="0"/>
          <w:bCs w:val="0"/>
          <w:i w:val="0"/>
          <w:iCs w:val="0"/>
          <w:sz w:val="24"/>
        </w:rPr>
      </w:pPr>
      <w:r>
        <w:rPr>
          <w:rFonts w:ascii="Cambria" w:hAnsi="Cambria"/>
          <w:b w:val="0"/>
          <w:bCs w:val="0"/>
          <w:i w:val="0"/>
          <w:iCs w:val="0"/>
          <w:sz w:val="24"/>
        </w:rPr>
        <w:t>4. Based on your tests with salt and sugar, compare the ability to dissolve in water of ionic and covalent compounds.</w:t>
      </w:r>
    </w:p>
    <w:p w14:paraId="4C44D7A1" w14:textId="77777777" w:rsidR="00F57EB9" w:rsidRPr="00997E64" w:rsidRDefault="00F57EB9" w:rsidP="00F57EB9">
      <w:pPr>
        <w:pStyle w:val="BodyText"/>
        <w:rPr>
          <w:rFonts w:ascii="Cambria" w:hAnsi="Cambria"/>
          <w:b w:val="0"/>
          <w:bCs w:val="0"/>
          <w:i w:val="0"/>
          <w:iCs w:val="0"/>
          <w:sz w:val="24"/>
        </w:rPr>
      </w:pPr>
      <w:r>
        <w:rPr>
          <w:rFonts w:ascii="Cambria" w:hAnsi="Cambria"/>
          <w:b w:val="0"/>
          <w:bCs w:val="0"/>
          <w:i w:val="0"/>
          <w:iCs w:val="0"/>
          <w:sz w:val="24"/>
        </w:rPr>
        <w:t xml:space="preserve">5. </w:t>
      </w:r>
      <w:r w:rsidRPr="00997E64">
        <w:rPr>
          <w:rFonts w:ascii="Cambria" w:hAnsi="Cambria"/>
          <w:b w:val="0"/>
          <w:bCs w:val="0"/>
          <w:i w:val="0"/>
          <w:iCs w:val="0"/>
          <w:sz w:val="24"/>
        </w:rPr>
        <w:t>Based on your tests with salt and sugar, compare the ability to conduct electricity in solution of ionic and covalent compounds.</w:t>
      </w:r>
    </w:p>
    <w:p w14:paraId="08111A5A" w14:textId="77777777" w:rsidR="00F57EB9" w:rsidRPr="00997E64" w:rsidRDefault="00F57EB9" w:rsidP="00F57EB9">
      <w:pPr>
        <w:pStyle w:val="BodyText"/>
        <w:rPr>
          <w:rFonts w:ascii="Cambria" w:hAnsi="Cambria"/>
          <w:b w:val="0"/>
          <w:bCs w:val="0"/>
          <w:i w:val="0"/>
          <w:iCs w:val="0"/>
          <w:sz w:val="24"/>
        </w:rPr>
      </w:pPr>
      <w:r>
        <w:rPr>
          <w:rFonts w:ascii="Cambria" w:hAnsi="Cambria"/>
          <w:b w:val="0"/>
          <w:bCs w:val="0"/>
          <w:i w:val="0"/>
          <w:iCs w:val="0"/>
          <w:sz w:val="24"/>
        </w:rPr>
        <w:t xml:space="preserve">6. </w:t>
      </w:r>
      <w:r w:rsidRPr="00997E64">
        <w:rPr>
          <w:rFonts w:ascii="Cambria" w:hAnsi="Cambria"/>
          <w:b w:val="0"/>
          <w:bCs w:val="0"/>
          <w:i w:val="0"/>
          <w:iCs w:val="0"/>
          <w:sz w:val="24"/>
        </w:rPr>
        <w:t xml:space="preserve">A compound that conducts electricity when dissolved is called an </w:t>
      </w:r>
      <w:r w:rsidRPr="00997E64">
        <w:rPr>
          <w:rFonts w:ascii="Cambria" w:hAnsi="Cambria"/>
          <w:bCs w:val="0"/>
          <w:iCs w:val="0"/>
          <w:sz w:val="24"/>
        </w:rPr>
        <w:t>electrolyte</w:t>
      </w:r>
      <w:r w:rsidRPr="00997E64">
        <w:rPr>
          <w:rFonts w:ascii="Cambria" w:hAnsi="Cambria"/>
          <w:b w:val="0"/>
          <w:bCs w:val="0"/>
          <w:i w:val="0"/>
          <w:iCs w:val="0"/>
          <w:sz w:val="24"/>
        </w:rPr>
        <w:t>.  Write a short statement that identifies ionic and covalent compounds as electrolytes or non-electrolytes.</w:t>
      </w:r>
    </w:p>
    <w:p w14:paraId="132CA087" w14:textId="77777777" w:rsidR="00F57EB9" w:rsidRPr="00A03F6B" w:rsidRDefault="00F57EB9" w:rsidP="00F57EB9">
      <w:pPr>
        <w:pStyle w:val="BodyText"/>
        <w:rPr>
          <w:rFonts w:ascii="Cambria" w:hAnsi="Cambria"/>
          <w:b w:val="0"/>
          <w:bCs w:val="0"/>
          <w:i w:val="0"/>
          <w:iCs w:val="0"/>
          <w:sz w:val="24"/>
        </w:rPr>
      </w:pPr>
      <w:r>
        <w:rPr>
          <w:rFonts w:ascii="Cambria" w:hAnsi="Cambria"/>
          <w:b w:val="0"/>
          <w:bCs w:val="0"/>
          <w:i w:val="0"/>
          <w:iCs w:val="0"/>
          <w:sz w:val="24"/>
        </w:rPr>
        <w:t xml:space="preserve">7. </w:t>
      </w:r>
      <w:r w:rsidRPr="00997E64">
        <w:rPr>
          <w:rFonts w:ascii="Cambria" w:hAnsi="Cambria"/>
          <w:b w:val="0"/>
          <w:bCs w:val="0"/>
          <w:i w:val="0"/>
          <w:iCs w:val="0"/>
          <w:sz w:val="24"/>
        </w:rPr>
        <w:t>Identify each of the unkno</w:t>
      </w:r>
      <w:r>
        <w:rPr>
          <w:rFonts w:ascii="Cambria" w:hAnsi="Cambria"/>
          <w:b w:val="0"/>
          <w:bCs w:val="0"/>
          <w:i w:val="0"/>
          <w:iCs w:val="0"/>
          <w:sz w:val="24"/>
        </w:rPr>
        <w:t>wns as ionic or covalent and explain using information from your lab.</w:t>
      </w:r>
    </w:p>
    <w:p w14:paraId="32170681" w14:textId="77777777" w:rsidR="00F57EB9" w:rsidRPr="00A03F6B" w:rsidRDefault="00F57EB9" w:rsidP="00A03F6B">
      <w:pPr>
        <w:pStyle w:val="BodyText"/>
        <w:rPr>
          <w:rFonts w:ascii="Cambria" w:hAnsi="Cambria"/>
          <w:b w:val="0"/>
          <w:bCs w:val="0"/>
          <w:i w:val="0"/>
          <w:iCs w:val="0"/>
          <w:sz w:val="24"/>
        </w:rPr>
      </w:pPr>
    </w:p>
    <w:sectPr w:rsidR="00F57EB9" w:rsidRPr="00A03F6B" w:rsidSect="00AE19B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27193"/>
    <w:multiLevelType w:val="hybridMultilevel"/>
    <w:tmpl w:val="EB5E1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77269D"/>
    <w:multiLevelType w:val="hybridMultilevel"/>
    <w:tmpl w:val="6804F7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D057773"/>
    <w:multiLevelType w:val="hybridMultilevel"/>
    <w:tmpl w:val="A2CE5C7E"/>
    <w:lvl w:ilvl="0" w:tplc="DE9CC7F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9B2"/>
    <w:rsid w:val="001A544B"/>
    <w:rsid w:val="0027064D"/>
    <w:rsid w:val="00533A9A"/>
    <w:rsid w:val="00A03F6B"/>
    <w:rsid w:val="00A61B0F"/>
    <w:rsid w:val="00A717B5"/>
    <w:rsid w:val="00A85DD7"/>
    <w:rsid w:val="00AE19B2"/>
    <w:rsid w:val="00BA3572"/>
    <w:rsid w:val="00F57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D1A9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9B2"/>
    <w:rPr>
      <w:rFonts w:ascii="Arial" w:eastAsia="Times New Roman"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E19B2"/>
    <w:rPr>
      <w:b/>
      <w:bCs/>
      <w:i/>
      <w:iCs/>
    </w:rPr>
  </w:style>
  <w:style w:type="character" w:customStyle="1" w:styleId="BodyTextChar">
    <w:name w:val="Body Text Char"/>
    <w:basedOn w:val="DefaultParagraphFont"/>
    <w:link w:val="BodyText"/>
    <w:rsid w:val="00AE19B2"/>
    <w:rPr>
      <w:rFonts w:ascii="Arial" w:eastAsia="Times New Roman" w:hAnsi="Arial" w:cs="Arial"/>
      <w:b/>
      <w:bCs/>
      <w:i/>
      <w:iCs/>
      <w:sz w:val="20"/>
    </w:rPr>
  </w:style>
  <w:style w:type="table" w:styleId="TableGrid">
    <w:name w:val="Table Grid"/>
    <w:basedOn w:val="TableNormal"/>
    <w:rsid w:val="00AE19B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9B2"/>
    <w:rPr>
      <w:rFonts w:ascii="Arial" w:eastAsia="Times New Roman"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E19B2"/>
    <w:rPr>
      <w:b/>
      <w:bCs/>
      <w:i/>
      <w:iCs/>
    </w:rPr>
  </w:style>
  <w:style w:type="character" w:customStyle="1" w:styleId="BodyTextChar">
    <w:name w:val="Body Text Char"/>
    <w:basedOn w:val="DefaultParagraphFont"/>
    <w:link w:val="BodyText"/>
    <w:rsid w:val="00AE19B2"/>
    <w:rPr>
      <w:rFonts w:ascii="Arial" w:eastAsia="Times New Roman" w:hAnsi="Arial" w:cs="Arial"/>
      <w:b/>
      <w:bCs/>
      <w:i/>
      <w:iCs/>
      <w:sz w:val="20"/>
    </w:rPr>
  </w:style>
  <w:style w:type="table" w:styleId="TableGrid">
    <w:name w:val="Table Grid"/>
    <w:basedOn w:val="TableNormal"/>
    <w:rsid w:val="00AE19B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5784F-3FC8-E940-A6AA-0044530A9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1132</Words>
  <Characters>6457</Characters>
  <Application>Microsoft Macintosh Word</Application>
  <DocSecurity>0</DocSecurity>
  <Lines>53</Lines>
  <Paragraphs>15</Paragraphs>
  <ScaleCrop>false</ScaleCrop>
  <Company>Chicago Public Schools</Company>
  <LinksUpToDate>false</LinksUpToDate>
  <CharactersWithSpaces>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Miller</dc:creator>
  <cp:keywords/>
  <dc:description/>
  <cp:lastModifiedBy>Betsy Miller</cp:lastModifiedBy>
  <cp:revision>3</cp:revision>
  <dcterms:created xsi:type="dcterms:W3CDTF">2015-01-29T14:31:00Z</dcterms:created>
  <dcterms:modified xsi:type="dcterms:W3CDTF">2015-02-04T16:12:00Z</dcterms:modified>
</cp:coreProperties>
</file>