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36876" w14:textId="3A8CABCB" w:rsidR="00450EE0" w:rsidRPr="005C5EF1" w:rsidRDefault="00786CBB" w:rsidP="00450EE0">
      <w:pPr>
        <w:pBdr>
          <w:bottom w:val="single" w:sz="12" w:space="1" w:color="auto"/>
        </w:pBdr>
        <w:spacing w:before="75"/>
        <w:outlineLvl w:val="0"/>
        <w:rPr>
          <w:rFonts w:ascii="Arial" w:eastAsia="Times New Roman" w:hAnsi="Arial" w:cs="Arial"/>
          <w:b/>
          <w:bCs/>
          <w:color w:val="000000"/>
          <w:kern w:val="36"/>
          <w:sz w:val="32"/>
          <w:szCs w:val="32"/>
        </w:rPr>
      </w:pPr>
      <w:r>
        <w:rPr>
          <w:rFonts w:ascii="Arial" w:eastAsia="Times New Roman" w:hAnsi="Arial" w:cs="Arial"/>
          <w:b/>
          <w:bCs/>
          <w:color w:val="000000"/>
          <w:kern w:val="36"/>
          <w:sz w:val="32"/>
          <w:szCs w:val="32"/>
        </w:rPr>
        <w:t>CHEMISTRY READING #2: The Return of Acid Rain</w:t>
      </w:r>
      <w:bookmarkStart w:id="0" w:name="_GoBack"/>
      <w:bookmarkEnd w:id="0"/>
    </w:p>
    <w:p w14:paraId="558B3B5A" w14:textId="77777777" w:rsidR="00450EE0" w:rsidRPr="00765D7B" w:rsidRDefault="00450EE0" w:rsidP="00450EE0">
      <w:pPr>
        <w:spacing w:line="540" w:lineRule="atLeast"/>
        <w:jc w:val="center"/>
        <w:outlineLvl w:val="0"/>
        <w:rPr>
          <w:rFonts w:ascii="Cambria" w:eastAsia="Times New Roman" w:hAnsi="Cambria" w:cs="Times New Roman"/>
          <w:b/>
          <w:bCs/>
          <w:color w:val="000000"/>
          <w:kern w:val="36"/>
          <w:u w:val="single"/>
        </w:rPr>
      </w:pPr>
      <w:r w:rsidRPr="00765D7B">
        <w:rPr>
          <w:rFonts w:ascii="Cambria" w:eastAsia="Times New Roman" w:hAnsi="Cambria" w:cs="Times New Roman"/>
          <w:b/>
          <w:bCs/>
          <w:color w:val="000000"/>
          <w:kern w:val="36"/>
          <w:u w:val="single"/>
        </w:rPr>
        <w:t xml:space="preserve">STEP 1: Read </w:t>
      </w:r>
      <w:r>
        <w:rPr>
          <w:rFonts w:ascii="Cambria" w:eastAsia="Times New Roman" w:hAnsi="Cambria" w:cs="Times New Roman"/>
          <w:b/>
          <w:bCs/>
          <w:color w:val="000000"/>
          <w:kern w:val="36"/>
          <w:u w:val="single"/>
        </w:rPr>
        <w:t>AND</w:t>
      </w:r>
      <w:r w:rsidRPr="00765D7B">
        <w:rPr>
          <w:rFonts w:ascii="Cambria" w:eastAsia="Times New Roman" w:hAnsi="Cambria" w:cs="Times New Roman"/>
          <w:b/>
          <w:bCs/>
          <w:color w:val="000000"/>
          <w:kern w:val="36"/>
          <w:u w:val="single"/>
        </w:rPr>
        <w:t xml:space="preserve"> </w:t>
      </w:r>
      <w:r>
        <w:rPr>
          <w:rFonts w:ascii="Cambria" w:eastAsia="Times New Roman" w:hAnsi="Cambria" w:cs="Times New Roman"/>
          <w:b/>
          <w:bCs/>
          <w:color w:val="000000"/>
          <w:kern w:val="36"/>
          <w:u w:val="single"/>
        </w:rPr>
        <w:t>ANNOTATE</w:t>
      </w:r>
      <w:r w:rsidRPr="00765D7B">
        <w:rPr>
          <w:rFonts w:ascii="Cambria" w:eastAsia="Times New Roman" w:hAnsi="Cambria" w:cs="Times New Roman"/>
          <w:b/>
          <w:bCs/>
          <w:color w:val="000000"/>
          <w:kern w:val="36"/>
          <w:u w:val="single"/>
        </w:rPr>
        <w:t xml:space="preserve"> the following article.</w:t>
      </w:r>
    </w:p>
    <w:p w14:paraId="0CBF1CE0" w14:textId="77777777" w:rsidR="00450EE0" w:rsidRDefault="00450EE0" w:rsidP="00D62401">
      <w:pPr>
        <w:widowControl w:val="0"/>
        <w:tabs>
          <w:tab w:val="left" w:pos="-1440"/>
          <w:tab w:val="left" w:pos="360"/>
        </w:tabs>
        <w:autoSpaceDE w:val="0"/>
        <w:autoSpaceDN w:val="0"/>
        <w:adjustRightInd w:val="0"/>
        <w:rPr>
          <w:rFonts w:ascii="Georgia" w:hAnsi="Georgia" w:cs="Georgia"/>
          <w:b/>
          <w:bCs/>
          <w:color w:val="1A1A1A"/>
          <w:sz w:val="32"/>
          <w:szCs w:val="32"/>
        </w:rPr>
      </w:pPr>
    </w:p>
    <w:p w14:paraId="29AC8736" w14:textId="726D7D1B" w:rsidR="00D62401" w:rsidRPr="00D62401" w:rsidRDefault="00D62401" w:rsidP="00D62401">
      <w:pPr>
        <w:widowControl w:val="0"/>
        <w:tabs>
          <w:tab w:val="left" w:pos="-1440"/>
          <w:tab w:val="left" w:pos="360"/>
        </w:tabs>
        <w:autoSpaceDE w:val="0"/>
        <w:autoSpaceDN w:val="0"/>
        <w:adjustRightInd w:val="0"/>
        <w:rPr>
          <w:rFonts w:ascii="Georgia" w:hAnsi="Georgia" w:cs="Georgia"/>
          <w:b/>
          <w:bCs/>
          <w:color w:val="1A1A1A"/>
          <w:sz w:val="32"/>
          <w:szCs w:val="32"/>
        </w:rPr>
      </w:pPr>
      <w:r w:rsidRPr="00D62401">
        <w:rPr>
          <w:rFonts w:ascii="Georgia" w:hAnsi="Georgia" w:cs="Georgia"/>
          <w:b/>
          <w:bCs/>
          <w:color w:val="1A1A1A"/>
          <w:sz w:val="32"/>
          <w:szCs w:val="32"/>
        </w:rPr>
        <w:t>Sour Showers: Acid Rain Returns--This Time It Is Caused by Nitrogen Emissions</w:t>
      </w:r>
    </w:p>
    <w:p w14:paraId="5ACBFDE1" w14:textId="77777777" w:rsidR="00D62401" w:rsidRDefault="00D62401" w:rsidP="00D62401">
      <w:pPr>
        <w:widowControl w:val="0"/>
        <w:autoSpaceDE w:val="0"/>
        <w:autoSpaceDN w:val="0"/>
        <w:adjustRightInd w:val="0"/>
        <w:ind w:right="720"/>
        <w:rPr>
          <w:rFonts w:ascii="Georgia" w:hAnsi="Georgia" w:cs="Georgia"/>
          <w:color w:val="1A1A1A"/>
        </w:rPr>
      </w:pPr>
      <w:r>
        <w:rPr>
          <w:rFonts w:ascii="Arial" w:hAnsi="Arial" w:cs="Arial"/>
          <w:color w:val="1A1A1A"/>
        </w:rPr>
        <w:t xml:space="preserve">By </w:t>
      </w:r>
      <w:hyperlink r:id="rId6" w:history="1">
        <w:r w:rsidRPr="00450EE0">
          <w:rPr>
            <w:rFonts w:ascii="Arial" w:hAnsi="Arial" w:cs="Arial"/>
          </w:rPr>
          <w:t xml:space="preserve">Michael </w:t>
        </w:r>
        <w:proofErr w:type="spellStart"/>
        <w:r w:rsidRPr="00450EE0">
          <w:rPr>
            <w:rFonts w:ascii="Arial" w:hAnsi="Arial" w:cs="Arial"/>
          </w:rPr>
          <w:t>Tennesen</w:t>
        </w:r>
        <w:proofErr w:type="spellEnd"/>
      </w:hyperlink>
      <w:r w:rsidRPr="00450EE0">
        <w:rPr>
          <w:rFonts w:ascii="Arial" w:hAnsi="Arial" w:cs="Arial"/>
        </w:rPr>
        <w:t xml:space="preserve">  </w:t>
      </w:r>
      <w:r>
        <w:rPr>
          <w:rFonts w:ascii="Arial" w:hAnsi="Arial" w:cs="Arial"/>
          <w:color w:val="1A1A1A"/>
        </w:rPr>
        <w:t>| Monday, June 21, 2010 |</w:t>
      </w:r>
      <w:r>
        <w:rPr>
          <w:rFonts w:ascii="Georgia" w:hAnsi="Georgia" w:cs="Georgia"/>
          <w:color w:val="1A1A1A"/>
        </w:rPr>
        <w:t xml:space="preserve"> </w:t>
      </w:r>
      <w:r>
        <w:rPr>
          <w:rFonts w:ascii="Arial" w:hAnsi="Arial" w:cs="Arial"/>
          <w:color w:val="1A1A1A"/>
        </w:rPr>
        <w:t>13</w:t>
      </w:r>
    </w:p>
    <w:p w14:paraId="5ED783B8" w14:textId="2D988868" w:rsidR="00D62401" w:rsidRPr="00D62401" w:rsidRDefault="00D62401" w:rsidP="00D62401">
      <w:pPr>
        <w:widowControl w:val="0"/>
        <w:autoSpaceDE w:val="0"/>
        <w:autoSpaceDN w:val="0"/>
        <w:adjustRightInd w:val="0"/>
        <w:ind w:right="720"/>
        <w:rPr>
          <w:rFonts w:ascii="Georgia" w:hAnsi="Georgia" w:cs="Georgia"/>
          <w:color w:val="1A1A1A"/>
        </w:rPr>
      </w:pPr>
    </w:p>
    <w:p w14:paraId="0CE501AA" w14:textId="7C19EC54" w:rsidR="00D62401" w:rsidRPr="00450EE0" w:rsidRDefault="00BD6FC0" w:rsidP="00D62401">
      <w:pPr>
        <w:widowControl w:val="0"/>
        <w:autoSpaceDE w:val="0"/>
        <w:autoSpaceDN w:val="0"/>
        <w:adjustRightInd w:val="0"/>
        <w:spacing w:after="500"/>
        <w:ind w:firstLine="720"/>
        <w:rPr>
          <w:rFonts w:ascii="Georgia" w:hAnsi="Georgia" w:cs="Georgia"/>
        </w:rPr>
      </w:pPr>
      <w:r>
        <w:rPr>
          <w:rFonts w:ascii="Georgia" w:hAnsi="Georgia" w:cs="Georgia"/>
          <w:noProof/>
          <w:color w:val="1A1A1A"/>
        </w:rPr>
        <mc:AlternateContent>
          <mc:Choice Requires="wps">
            <w:drawing>
              <wp:anchor distT="0" distB="0" distL="114300" distR="114300" simplePos="0" relativeHeight="251659264" behindDoc="0" locked="0" layoutInCell="1" allowOverlap="1" wp14:anchorId="2F8E8773" wp14:editId="25CA885B">
                <wp:simplePos x="0" y="0"/>
                <wp:positionH relativeFrom="column">
                  <wp:posOffset>-228600</wp:posOffset>
                </wp:positionH>
                <wp:positionV relativeFrom="paragraph">
                  <wp:posOffset>-10160</wp:posOffset>
                </wp:positionV>
                <wp:extent cx="228600" cy="131445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28600" cy="1314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A60F76" w14:textId="77777777" w:rsidR="007B052B" w:rsidRDefault="007B052B"/>
                          <w:p w14:paraId="28ABF2DE" w14:textId="77777777" w:rsidR="007B052B" w:rsidRDefault="007B052B"/>
                          <w:p w14:paraId="6790EFAF" w14:textId="77777777" w:rsidR="007B052B" w:rsidRDefault="007B052B"/>
                          <w:p w14:paraId="3E47FFE4" w14:textId="77777777" w:rsidR="007B052B" w:rsidRDefault="007B052B"/>
                          <w:p w14:paraId="6B309635" w14:textId="77777777" w:rsidR="007B052B" w:rsidRDefault="007B052B"/>
                          <w:p w14:paraId="269CFA91" w14:textId="77777777" w:rsidR="007B052B" w:rsidRDefault="007B052B"/>
                          <w:p w14:paraId="5970C648" w14:textId="77777777" w:rsidR="007B052B" w:rsidRDefault="007B052B"/>
                          <w:p w14:paraId="5673A926" w14:textId="77777777" w:rsidR="007B052B" w:rsidRDefault="007B052B"/>
                          <w:p w14:paraId="2E2CED59" w14:textId="77777777" w:rsidR="007B052B" w:rsidRDefault="007B052B"/>
                          <w:p w14:paraId="0C9A414F" w14:textId="77777777" w:rsidR="007B052B" w:rsidRDefault="007B052B"/>
                          <w:p w14:paraId="14C81C3D" w14:textId="77777777" w:rsidR="007B052B" w:rsidRDefault="007B052B"/>
                          <w:p w14:paraId="6F456337" w14:textId="77777777" w:rsidR="007B052B" w:rsidRDefault="007B052B">
                            <w:pPr>
                              <w:rPr>
                                <w:b/>
                              </w:rPr>
                            </w:pPr>
                            <w:r>
                              <w:rPr>
                                <w:b/>
                              </w:rPr>
                              <w:t>1</w:t>
                            </w:r>
                          </w:p>
                          <w:p w14:paraId="53FC2D50" w14:textId="77777777" w:rsidR="007B052B" w:rsidRDefault="007B052B">
                            <w:pPr>
                              <w:rPr>
                                <w:b/>
                              </w:rPr>
                            </w:pPr>
                          </w:p>
                          <w:p w14:paraId="0C634B7B" w14:textId="77777777" w:rsidR="007B052B" w:rsidRDefault="007B052B">
                            <w:pPr>
                              <w:rPr>
                                <w:b/>
                              </w:rPr>
                            </w:pPr>
                          </w:p>
                          <w:p w14:paraId="585352FF" w14:textId="77777777" w:rsidR="007B052B" w:rsidRDefault="007B052B">
                            <w:pPr>
                              <w:rPr>
                                <w:b/>
                              </w:rPr>
                            </w:pPr>
                          </w:p>
                          <w:p w14:paraId="0FA3EC03" w14:textId="77777777" w:rsidR="007B052B" w:rsidRDefault="007B052B">
                            <w:pPr>
                              <w:rPr>
                                <w:b/>
                              </w:rPr>
                            </w:pPr>
                          </w:p>
                          <w:p w14:paraId="1EA1EDBB" w14:textId="77777777" w:rsidR="007B052B" w:rsidRDefault="007B052B">
                            <w:pPr>
                              <w:rPr>
                                <w:b/>
                              </w:rPr>
                            </w:pPr>
                          </w:p>
                          <w:p w14:paraId="4529F314" w14:textId="77777777" w:rsidR="007B052B" w:rsidRDefault="007B052B">
                            <w:pPr>
                              <w:rPr>
                                <w:b/>
                              </w:rPr>
                            </w:pPr>
                            <w:r>
                              <w:rPr>
                                <w:b/>
                              </w:rPr>
                              <w:t>2</w:t>
                            </w:r>
                          </w:p>
                          <w:p w14:paraId="755F1F6D" w14:textId="77777777" w:rsidR="007B052B" w:rsidRDefault="007B052B">
                            <w:pPr>
                              <w:rPr>
                                <w:b/>
                              </w:rPr>
                            </w:pPr>
                          </w:p>
                          <w:p w14:paraId="5D459EA5" w14:textId="77777777" w:rsidR="007B052B" w:rsidRDefault="007B052B">
                            <w:pPr>
                              <w:rPr>
                                <w:b/>
                              </w:rPr>
                            </w:pPr>
                          </w:p>
                          <w:p w14:paraId="52E3F822" w14:textId="77777777" w:rsidR="007B052B" w:rsidRDefault="007B052B">
                            <w:pPr>
                              <w:rPr>
                                <w:b/>
                              </w:rPr>
                            </w:pPr>
                          </w:p>
                          <w:p w14:paraId="0EB3022D" w14:textId="77777777" w:rsidR="007B052B" w:rsidRDefault="007B052B">
                            <w:pPr>
                              <w:rPr>
                                <w:b/>
                              </w:rPr>
                            </w:pPr>
                          </w:p>
                          <w:p w14:paraId="070E780D" w14:textId="77777777" w:rsidR="007B052B" w:rsidRDefault="007B052B">
                            <w:pPr>
                              <w:rPr>
                                <w:b/>
                              </w:rPr>
                            </w:pPr>
                          </w:p>
                          <w:p w14:paraId="512030DC" w14:textId="77777777" w:rsidR="007B052B" w:rsidRDefault="007B052B">
                            <w:pPr>
                              <w:rPr>
                                <w:b/>
                              </w:rPr>
                            </w:pPr>
                            <w:r>
                              <w:rPr>
                                <w:b/>
                              </w:rPr>
                              <w:t>3</w:t>
                            </w:r>
                          </w:p>
                          <w:p w14:paraId="5AFF5338" w14:textId="77777777" w:rsidR="007B052B" w:rsidRDefault="007B052B">
                            <w:pPr>
                              <w:rPr>
                                <w:b/>
                              </w:rPr>
                            </w:pPr>
                          </w:p>
                          <w:p w14:paraId="10286962" w14:textId="77777777" w:rsidR="007B052B" w:rsidRDefault="007B052B">
                            <w:pPr>
                              <w:rPr>
                                <w:b/>
                              </w:rPr>
                            </w:pPr>
                          </w:p>
                          <w:p w14:paraId="2A96CF9B" w14:textId="77777777" w:rsidR="007B052B" w:rsidRDefault="007B052B">
                            <w:pPr>
                              <w:rPr>
                                <w:b/>
                              </w:rPr>
                            </w:pPr>
                          </w:p>
                          <w:p w14:paraId="76A7322A" w14:textId="77777777" w:rsidR="007B052B" w:rsidRDefault="007B052B">
                            <w:pPr>
                              <w:rPr>
                                <w:b/>
                              </w:rPr>
                            </w:pPr>
                          </w:p>
                          <w:p w14:paraId="73AAAEC4" w14:textId="77777777" w:rsidR="007B052B" w:rsidRDefault="007B052B">
                            <w:pPr>
                              <w:rPr>
                                <w:b/>
                              </w:rPr>
                            </w:pPr>
                          </w:p>
                          <w:p w14:paraId="073C72B1" w14:textId="77777777" w:rsidR="007B052B" w:rsidRDefault="007B052B">
                            <w:pPr>
                              <w:rPr>
                                <w:b/>
                              </w:rPr>
                            </w:pPr>
                            <w:r>
                              <w:rPr>
                                <w:b/>
                              </w:rPr>
                              <w:t>4</w:t>
                            </w:r>
                          </w:p>
                          <w:p w14:paraId="3508A67A" w14:textId="77777777" w:rsidR="007B052B" w:rsidRDefault="007B052B">
                            <w:pPr>
                              <w:rPr>
                                <w:b/>
                              </w:rPr>
                            </w:pPr>
                          </w:p>
                          <w:p w14:paraId="27E75650" w14:textId="77777777" w:rsidR="007B052B" w:rsidRDefault="007B052B">
                            <w:pPr>
                              <w:rPr>
                                <w:b/>
                              </w:rPr>
                            </w:pPr>
                          </w:p>
                          <w:p w14:paraId="70E6F32E" w14:textId="77777777" w:rsidR="007B052B" w:rsidRDefault="007B052B">
                            <w:pPr>
                              <w:rPr>
                                <w:b/>
                              </w:rPr>
                            </w:pPr>
                          </w:p>
                          <w:p w14:paraId="580ABC3D" w14:textId="77777777" w:rsidR="007B052B" w:rsidRDefault="007B052B">
                            <w:pPr>
                              <w:rPr>
                                <w:b/>
                              </w:rPr>
                            </w:pPr>
                          </w:p>
                          <w:p w14:paraId="43DA9B2A" w14:textId="77777777" w:rsidR="007B052B" w:rsidRDefault="007B052B">
                            <w:pPr>
                              <w:rPr>
                                <w:b/>
                              </w:rPr>
                            </w:pPr>
                          </w:p>
                          <w:p w14:paraId="08E8FD4D" w14:textId="77777777" w:rsidR="007B052B" w:rsidRDefault="007B052B">
                            <w:pPr>
                              <w:rPr>
                                <w:b/>
                              </w:rPr>
                            </w:pPr>
                          </w:p>
                          <w:p w14:paraId="1E180C18" w14:textId="77777777" w:rsidR="00A71779" w:rsidRDefault="00A71779">
                            <w:pPr>
                              <w:rPr>
                                <w:b/>
                              </w:rPr>
                            </w:pPr>
                          </w:p>
                          <w:p w14:paraId="1B94B649" w14:textId="77777777" w:rsidR="00A71779" w:rsidRDefault="00A71779">
                            <w:pPr>
                              <w:rPr>
                                <w:b/>
                              </w:rPr>
                            </w:pPr>
                          </w:p>
                          <w:p w14:paraId="6D4A35F5" w14:textId="77777777" w:rsidR="007B052B" w:rsidRDefault="007B052B">
                            <w:pPr>
                              <w:rPr>
                                <w:b/>
                              </w:rPr>
                            </w:pPr>
                            <w:r>
                              <w:rPr>
                                <w:b/>
                              </w:rPr>
                              <w:t>5</w:t>
                            </w:r>
                          </w:p>
                          <w:p w14:paraId="5304E0AE" w14:textId="77777777" w:rsidR="007B052B" w:rsidRDefault="007B052B">
                            <w:pPr>
                              <w:rPr>
                                <w:b/>
                              </w:rPr>
                            </w:pPr>
                          </w:p>
                          <w:p w14:paraId="7D2C439B" w14:textId="77777777" w:rsidR="007B052B" w:rsidRDefault="007B052B">
                            <w:pPr>
                              <w:rPr>
                                <w:b/>
                              </w:rPr>
                            </w:pPr>
                          </w:p>
                          <w:p w14:paraId="262A8DB1" w14:textId="77777777" w:rsidR="007B052B" w:rsidRDefault="007B052B">
                            <w:pPr>
                              <w:rPr>
                                <w:b/>
                              </w:rPr>
                            </w:pPr>
                          </w:p>
                          <w:p w14:paraId="498A86DB" w14:textId="77777777" w:rsidR="007B052B" w:rsidRDefault="007B052B">
                            <w:pPr>
                              <w:rPr>
                                <w:b/>
                              </w:rPr>
                            </w:pPr>
                          </w:p>
                          <w:p w14:paraId="5175E7D4" w14:textId="77777777" w:rsidR="007B052B" w:rsidRDefault="007B052B">
                            <w:pPr>
                              <w:rPr>
                                <w:b/>
                              </w:rPr>
                            </w:pPr>
                          </w:p>
                          <w:p w14:paraId="334B8B0E" w14:textId="77777777" w:rsidR="007B052B" w:rsidRDefault="007B052B">
                            <w:pPr>
                              <w:rPr>
                                <w:b/>
                              </w:rPr>
                            </w:pPr>
                          </w:p>
                          <w:p w14:paraId="74226629" w14:textId="77777777" w:rsidR="007B052B" w:rsidRDefault="007B052B">
                            <w:pPr>
                              <w:rPr>
                                <w:b/>
                              </w:rPr>
                            </w:pPr>
                            <w:r>
                              <w:rPr>
                                <w:b/>
                              </w:rPr>
                              <w:t>6</w:t>
                            </w:r>
                          </w:p>
                          <w:p w14:paraId="66B61712" w14:textId="77777777" w:rsidR="007B052B" w:rsidRDefault="007B052B">
                            <w:pPr>
                              <w:rPr>
                                <w:b/>
                              </w:rPr>
                            </w:pPr>
                          </w:p>
                          <w:p w14:paraId="72A00832" w14:textId="77777777" w:rsidR="007B052B" w:rsidRDefault="007B052B">
                            <w:pPr>
                              <w:rPr>
                                <w:b/>
                              </w:rPr>
                            </w:pPr>
                          </w:p>
                          <w:p w14:paraId="00674D45" w14:textId="77777777" w:rsidR="007B052B" w:rsidRDefault="007B052B">
                            <w:pPr>
                              <w:rPr>
                                <w:b/>
                              </w:rPr>
                            </w:pPr>
                          </w:p>
                          <w:p w14:paraId="160C0126" w14:textId="77777777" w:rsidR="007B052B" w:rsidRDefault="007B052B">
                            <w:pPr>
                              <w:rPr>
                                <w:b/>
                              </w:rPr>
                            </w:pPr>
                          </w:p>
                          <w:p w14:paraId="6594C14E" w14:textId="77777777" w:rsidR="007B052B" w:rsidRDefault="007B052B">
                            <w:pPr>
                              <w:rPr>
                                <w:b/>
                              </w:rPr>
                            </w:pPr>
                          </w:p>
                          <w:p w14:paraId="16C8C5E1" w14:textId="77777777" w:rsidR="007B052B" w:rsidRDefault="007B052B">
                            <w:pPr>
                              <w:rPr>
                                <w:b/>
                              </w:rPr>
                            </w:pPr>
                          </w:p>
                          <w:p w14:paraId="2F5C0E0C" w14:textId="77777777" w:rsidR="007B052B" w:rsidRDefault="007B052B">
                            <w:pPr>
                              <w:rPr>
                                <w:b/>
                              </w:rPr>
                            </w:pPr>
                          </w:p>
                          <w:p w14:paraId="7993BCDF" w14:textId="77777777" w:rsidR="007B052B" w:rsidRDefault="007B052B">
                            <w:pPr>
                              <w:rPr>
                                <w:b/>
                              </w:rPr>
                            </w:pPr>
                          </w:p>
                          <w:p w14:paraId="33C1A109" w14:textId="77777777" w:rsidR="007B052B" w:rsidRDefault="007B052B">
                            <w:pPr>
                              <w:rPr>
                                <w:b/>
                              </w:rPr>
                            </w:pPr>
                          </w:p>
                          <w:p w14:paraId="264BB102" w14:textId="77777777" w:rsidR="007B052B" w:rsidRDefault="007B052B">
                            <w:pPr>
                              <w:rPr>
                                <w:b/>
                              </w:rPr>
                            </w:pPr>
                          </w:p>
                          <w:p w14:paraId="40D2724B" w14:textId="77777777" w:rsidR="007B052B" w:rsidRDefault="007B052B">
                            <w:pPr>
                              <w:rPr>
                                <w:b/>
                              </w:rPr>
                            </w:pPr>
                          </w:p>
                          <w:p w14:paraId="6477758B" w14:textId="77777777" w:rsidR="007B052B" w:rsidRDefault="007B052B">
                            <w:pPr>
                              <w:rPr>
                                <w:b/>
                              </w:rPr>
                            </w:pPr>
                          </w:p>
                          <w:p w14:paraId="55E54E94" w14:textId="77777777" w:rsidR="007B052B" w:rsidRDefault="007B052B">
                            <w:pPr>
                              <w:rPr>
                                <w:b/>
                              </w:rPr>
                            </w:pPr>
                          </w:p>
                          <w:p w14:paraId="590471FC" w14:textId="77777777" w:rsidR="007B052B" w:rsidRPr="00D62401" w:rsidRDefault="007B052B">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7.95pt;margin-top:-.75pt;width:18pt;height:1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VIvc0CAAAP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" filled="f" stroked="f">
                <v:textbox>
                  <w:txbxContent>
                    <w:p w14:paraId="27A60F76" w14:textId="77777777" w:rsidR="007B052B" w:rsidRDefault="007B052B"/>
                    <w:p w14:paraId="28ABF2DE" w14:textId="77777777" w:rsidR="007B052B" w:rsidRDefault="007B052B"/>
                    <w:p w14:paraId="6790EFAF" w14:textId="77777777" w:rsidR="007B052B" w:rsidRDefault="007B052B"/>
                    <w:p w14:paraId="3E47FFE4" w14:textId="77777777" w:rsidR="007B052B" w:rsidRDefault="007B052B"/>
                    <w:p w14:paraId="6B309635" w14:textId="77777777" w:rsidR="007B052B" w:rsidRDefault="007B052B"/>
                    <w:p w14:paraId="269CFA91" w14:textId="77777777" w:rsidR="007B052B" w:rsidRDefault="007B052B"/>
                    <w:p w14:paraId="5970C648" w14:textId="77777777" w:rsidR="007B052B" w:rsidRDefault="007B052B"/>
                    <w:p w14:paraId="5673A926" w14:textId="77777777" w:rsidR="007B052B" w:rsidRDefault="007B052B"/>
                    <w:p w14:paraId="2E2CED59" w14:textId="77777777" w:rsidR="007B052B" w:rsidRDefault="007B052B"/>
                    <w:p w14:paraId="0C9A414F" w14:textId="77777777" w:rsidR="007B052B" w:rsidRDefault="007B052B"/>
                    <w:p w14:paraId="14C81C3D" w14:textId="77777777" w:rsidR="007B052B" w:rsidRDefault="007B052B"/>
                    <w:p w14:paraId="6F456337" w14:textId="77777777" w:rsidR="007B052B" w:rsidRDefault="007B052B">
                      <w:pPr>
                        <w:rPr>
                          <w:b/>
                        </w:rPr>
                      </w:pPr>
                      <w:r>
                        <w:rPr>
                          <w:b/>
                        </w:rPr>
                        <w:t>1</w:t>
                      </w:r>
                    </w:p>
                    <w:p w14:paraId="53FC2D50" w14:textId="77777777" w:rsidR="007B052B" w:rsidRDefault="007B052B">
                      <w:pPr>
                        <w:rPr>
                          <w:b/>
                        </w:rPr>
                      </w:pPr>
                    </w:p>
                    <w:p w14:paraId="0C634B7B" w14:textId="77777777" w:rsidR="007B052B" w:rsidRDefault="007B052B">
                      <w:pPr>
                        <w:rPr>
                          <w:b/>
                        </w:rPr>
                      </w:pPr>
                    </w:p>
                    <w:p w14:paraId="585352FF" w14:textId="77777777" w:rsidR="007B052B" w:rsidRDefault="007B052B">
                      <w:pPr>
                        <w:rPr>
                          <w:b/>
                        </w:rPr>
                      </w:pPr>
                    </w:p>
                    <w:p w14:paraId="0FA3EC03" w14:textId="77777777" w:rsidR="007B052B" w:rsidRDefault="007B052B">
                      <w:pPr>
                        <w:rPr>
                          <w:b/>
                        </w:rPr>
                      </w:pPr>
                    </w:p>
                    <w:p w14:paraId="1EA1EDBB" w14:textId="77777777" w:rsidR="007B052B" w:rsidRDefault="007B052B">
                      <w:pPr>
                        <w:rPr>
                          <w:b/>
                        </w:rPr>
                      </w:pPr>
                    </w:p>
                    <w:p w14:paraId="4529F314" w14:textId="77777777" w:rsidR="007B052B" w:rsidRDefault="007B052B">
                      <w:pPr>
                        <w:rPr>
                          <w:b/>
                        </w:rPr>
                      </w:pPr>
                      <w:r>
                        <w:rPr>
                          <w:b/>
                        </w:rPr>
                        <w:t>2</w:t>
                      </w:r>
                    </w:p>
                    <w:p w14:paraId="755F1F6D" w14:textId="77777777" w:rsidR="007B052B" w:rsidRDefault="007B052B">
                      <w:pPr>
                        <w:rPr>
                          <w:b/>
                        </w:rPr>
                      </w:pPr>
                    </w:p>
                    <w:p w14:paraId="5D459EA5" w14:textId="77777777" w:rsidR="007B052B" w:rsidRDefault="007B052B">
                      <w:pPr>
                        <w:rPr>
                          <w:b/>
                        </w:rPr>
                      </w:pPr>
                    </w:p>
                    <w:p w14:paraId="52E3F822" w14:textId="77777777" w:rsidR="007B052B" w:rsidRDefault="007B052B">
                      <w:pPr>
                        <w:rPr>
                          <w:b/>
                        </w:rPr>
                      </w:pPr>
                    </w:p>
                    <w:p w14:paraId="0EB3022D" w14:textId="77777777" w:rsidR="007B052B" w:rsidRDefault="007B052B">
                      <w:pPr>
                        <w:rPr>
                          <w:b/>
                        </w:rPr>
                      </w:pPr>
                    </w:p>
                    <w:p w14:paraId="070E780D" w14:textId="77777777" w:rsidR="007B052B" w:rsidRDefault="007B052B">
                      <w:pPr>
                        <w:rPr>
                          <w:b/>
                        </w:rPr>
                      </w:pPr>
                    </w:p>
                    <w:p w14:paraId="512030DC" w14:textId="77777777" w:rsidR="007B052B" w:rsidRDefault="007B052B">
                      <w:pPr>
                        <w:rPr>
                          <w:b/>
                        </w:rPr>
                      </w:pPr>
                      <w:r>
                        <w:rPr>
                          <w:b/>
                        </w:rPr>
                        <w:t>3</w:t>
                      </w:r>
                    </w:p>
                    <w:p w14:paraId="5AFF5338" w14:textId="77777777" w:rsidR="007B052B" w:rsidRDefault="007B052B">
                      <w:pPr>
                        <w:rPr>
                          <w:b/>
                        </w:rPr>
                      </w:pPr>
                    </w:p>
                    <w:p w14:paraId="10286962" w14:textId="77777777" w:rsidR="007B052B" w:rsidRDefault="007B052B">
                      <w:pPr>
                        <w:rPr>
                          <w:b/>
                        </w:rPr>
                      </w:pPr>
                    </w:p>
                    <w:p w14:paraId="2A96CF9B" w14:textId="77777777" w:rsidR="007B052B" w:rsidRDefault="007B052B">
                      <w:pPr>
                        <w:rPr>
                          <w:b/>
                        </w:rPr>
                      </w:pPr>
                    </w:p>
                    <w:p w14:paraId="76A7322A" w14:textId="77777777" w:rsidR="007B052B" w:rsidRDefault="007B052B">
                      <w:pPr>
                        <w:rPr>
                          <w:b/>
                        </w:rPr>
                      </w:pPr>
                    </w:p>
                    <w:p w14:paraId="73AAAEC4" w14:textId="77777777" w:rsidR="007B052B" w:rsidRDefault="007B052B">
                      <w:pPr>
                        <w:rPr>
                          <w:b/>
                        </w:rPr>
                      </w:pPr>
                    </w:p>
                    <w:p w14:paraId="073C72B1" w14:textId="77777777" w:rsidR="007B052B" w:rsidRDefault="007B052B">
                      <w:pPr>
                        <w:rPr>
                          <w:b/>
                        </w:rPr>
                      </w:pPr>
                      <w:r>
                        <w:rPr>
                          <w:b/>
                        </w:rPr>
                        <w:t>4</w:t>
                      </w:r>
                    </w:p>
                    <w:p w14:paraId="3508A67A" w14:textId="77777777" w:rsidR="007B052B" w:rsidRDefault="007B052B">
                      <w:pPr>
                        <w:rPr>
                          <w:b/>
                        </w:rPr>
                      </w:pPr>
                    </w:p>
                    <w:p w14:paraId="27E75650" w14:textId="77777777" w:rsidR="007B052B" w:rsidRDefault="007B052B">
                      <w:pPr>
                        <w:rPr>
                          <w:b/>
                        </w:rPr>
                      </w:pPr>
                    </w:p>
                    <w:p w14:paraId="70E6F32E" w14:textId="77777777" w:rsidR="007B052B" w:rsidRDefault="007B052B">
                      <w:pPr>
                        <w:rPr>
                          <w:b/>
                        </w:rPr>
                      </w:pPr>
                    </w:p>
                    <w:p w14:paraId="580ABC3D" w14:textId="77777777" w:rsidR="007B052B" w:rsidRDefault="007B052B">
                      <w:pPr>
                        <w:rPr>
                          <w:b/>
                        </w:rPr>
                      </w:pPr>
                    </w:p>
                    <w:p w14:paraId="43DA9B2A" w14:textId="77777777" w:rsidR="007B052B" w:rsidRDefault="007B052B">
                      <w:pPr>
                        <w:rPr>
                          <w:b/>
                        </w:rPr>
                      </w:pPr>
                    </w:p>
                    <w:p w14:paraId="08E8FD4D" w14:textId="77777777" w:rsidR="007B052B" w:rsidRDefault="007B052B">
                      <w:pPr>
                        <w:rPr>
                          <w:b/>
                        </w:rPr>
                      </w:pPr>
                    </w:p>
                    <w:p w14:paraId="1E180C18" w14:textId="77777777" w:rsidR="00A71779" w:rsidRDefault="00A71779">
                      <w:pPr>
                        <w:rPr>
                          <w:b/>
                        </w:rPr>
                      </w:pPr>
                    </w:p>
                    <w:p w14:paraId="1B94B649" w14:textId="77777777" w:rsidR="00A71779" w:rsidRDefault="00A71779">
                      <w:pPr>
                        <w:rPr>
                          <w:b/>
                        </w:rPr>
                      </w:pPr>
                    </w:p>
                    <w:p w14:paraId="6D4A35F5" w14:textId="77777777" w:rsidR="007B052B" w:rsidRDefault="007B052B">
                      <w:pPr>
                        <w:rPr>
                          <w:b/>
                        </w:rPr>
                      </w:pPr>
                      <w:r>
                        <w:rPr>
                          <w:b/>
                        </w:rPr>
                        <w:t>5</w:t>
                      </w:r>
                    </w:p>
                    <w:p w14:paraId="5304E0AE" w14:textId="77777777" w:rsidR="007B052B" w:rsidRDefault="007B052B">
                      <w:pPr>
                        <w:rPr>
                          <w:b/>
                        </w:rPr>
                      </w:pPr>
                    </w:p>
                    <w:p w14:paraId="7D2C439B" w14:textId="77777777" w:rsidR="007B052B" w:rsidRDefault="007B052B">
                      <w:pPr>
                        <w:rPr>
                          <w:b/>
                        </w:rPr>
                      </w:pPr>
                    </w:p>
                    <w:p w14:paraId="262A8DB1" w14:textId="77777777" w:rsidR="007B052B" w:rsidRDefault="007B052B">
                      <w:pPr>
                        <w:rPr>
                          <w:b/>
                        </w:rPr>
                      </w:pPr>
                    </w:p>
                    <w:p w14:paraId="498A86DB" w14:textId="77777777" w:rsidR="007B052B" w:rsidRDefault="007B052B">
                      <w:pPr>
                        <w:rPr>
                          <w:b/>
                        </w:rPr>
                      </w:pPr>
                    </w:p>
                    <w:p w14:paraId="5175E7D4" w14:textId="77777777" w:rsidR="007B052B" w:rsidRDefault="007B052B">
                      <w:pPr>
                        <w:rPr>
                          <w:b/>
                        </w:rPr>
                      </w:pPr>
                    </w:p>
                    <w:p w14:paraId="334B8B0E" w14:textId="77777777" w:rsidR="007B052B" w:rsidRDefault="007B052B">
                      <w:pPr>
                        <w:rPr>
                          <w:b/>
                        </w:rPr>
                      </w:pPr>
                    </w:p>
                    <w:p w14:paraId="74226629" w14:textId="77777777" w:rsidR="007B052B" w:rsidRDefault="007B052B">
                      <w:pPr>
                        <w:rPr>
                          <w:b/>
                        </w:rPr>
                      </w:pPr>
                      <w:r>
                        <w:rPr>
                          <w:b/>
                        </w:rPr>
                        <w:t>6</w:t>
                      </w:r>
                    </w:p>
                    <w:p w14:paraId="66B61712" w14:textId="77777777" w:rsidR="007B052B" w:rsidRDefault="007B052B">
                      <w:pPr>
                        <w:rPr>
                          <w:b/>
                        </w:rPr>
                      </w:pPr>
                    </w:p>
                    <w:p w14:paraId="72A00832" w14:textId="77777777" w:rsidR="007B052B" w:rsidRDefault="007B052B">
                      <w:pPr>
                        <w:rPr>
                          <w:b/>
                        </w:rPr>
                      </w:pPr>
                    </w:p>
                    <w:p w14:paraId="00674D45" w14:textId="77777777" w:rsidR="007B052B" w:rsidRDefault="007B052B">
                      <w:pPr>
                        <w:rPr>
                          <w:b/>
                        </w:rPr>
                      </w:pPr>
                    </w:p>
                    <w:p w14:paraId="160C0126" w14:textId="77777777" w:rsidR="007B052B" w:rsidRDefault="007B052B">
                      <w:pPr>
                        <w:rPr>
                          <w:b/>
                        </w:rPr>
                      </w:pPr>
                    </w:p>
                    <w:p w14:paraId="6594C14E" w14:textId="77777777" w:rsidR="007B052B" w:rsidRDefault="007B052B">
                      <w:pPr>
                        <w:rPr>
                          <w:b/>
                        </w:rPr>
                      </w:pPr>
                    </w:p>
                    <w:p w14:paraId="16C8C5E1" w14:textId="77777777" w:rsidR="007B052B" w:rsidRDefault="007B052B">
                      <w:pPr>
                        <w:rPr>
                          <w:b/>
                        </w:rPr>
                      </w:pPr>
                    </w:p>
                    <w:p w14:paraId="2F5C0E0C" w14:textId="77777777" w:rsidR="007B052B" w:rsidRDefault="007B052B">
                      <w:pPr>
                        <w:rPr>
                          <w:b/>
                        </w:rPr>
                      </w:pPr>
                    </w:p>
                    <w:p w14:paraId="7993BCDF" w14:textId="77777777" w:rsidR="007B052B" w:rsidRDefault="007B052B">
                      <w:pPr>
                        <w:rPr>
                          <w:b/>
                        </w:rPr>
                      </w:pPr>
                    </w:p>
                    <w:p w14:paraId="33C1A109" w14:textId="77777777" w:rsidR="007B052B" w:rsidRDefault="007B052B">
                      <w:pPr>
                        <w:rPr>
                          <w:b/>
                        </w:rPr>
                      </w:pPr>
                    </w:p>
                    <w:p w14:paraId="264BB102" w14:textId="77777777" w:rsidR="007B052B" w:rsidRDefault="007B052B">
                      <w:pPr>
                        <w:rPr>
                          <w:b/>
                        </w:rPr>
                      </w:pPr>
                    </w:p>
                    <w:p w14:paraId="40D2724B" w14:textId="77777777" w:rsidR="007B052B" w:rsidRDefault="007B052B">
                      <w:pPr>
                        <w:rPr>
                          <w:b/>
                        </w:rPr>
                      </w:pPr>
                    </w:p>
                    <w:p w14:paraId="6477758B" w14:textId="77777777" w:rsidR="007B052B" w:rsidRDefault="007B052B">
                      <w:pPr>
                        <w:rPr>
                          <w:b/>
                        </w:rPr>
                      </w:pPr>
                    </w:p>
                    <w:p w14:paraId="55E54E94" w14:textId="77777777" w:rsidR="007B052B" w:rsidRDefault="007B052B">
                      <w:pPr>
                        <w:rPr>
                          <w:b/>
                        </w:rPr>
                      </w:pPr>
                    </w:p>
                    <w:p w14:paraId="590471FC" w14:textId="77777777" w:rsidR="007B052B" w:rsidRPr="00D62401" w:rsidRDefault="007B052B">
                      <w:pPr>
                        <w:rPr>
                          <w:b/>
                        </w:rPr>
                      </w:pPr>
                    </w:p>
                  </w:txbxContent>
                </v:textbox>
                <w10:wrap type="square"/>
              </v:shape>
            </w:pict>
          </mc:Fallback>
        </mc:AlternateContent>
      </w:r>
      <w:r w:rsidR="00D62401" w:rsidRPr="00D62401">
        <w:rPr>
          <w:rFonts w:ascii="Georgia" w:hAnsi="Georgia" w:cs="Georgia"/>
          <w:color w:val="1A1A1A"/>
        </w:rPr>
        <w:t xml:space="preserve">The </w:t>
      </w:r>
      <w:hyperlink r:id="rId7" w:history="1">
        <w:r w:rsidR="00D62401" w:rsidRPr="00450EE0">
          <w:rPr>
            <w:rFonts w:ascii="Georgia" w:hAnsi="Georgia" w:cs="Georgia"/>
          </w:rPr>
          <w:t>acid rain</w:t>
        </w:r>
      </w:hyperlink>
      <w:r w:rsidR="00450EE0" w:rsidRPr="00450EE0">
        <w:rPr>
          <w:rFonts w:ascii="Georgia" w:hAnsi="Georgia" w:cs="Georgia"/>
        </w:rPr>
        <w:t xml:space="preserve"> falls</w:t>
      </w:r>
      <w:r w:rsidR="00D62401" w:rsidRPr="00450EE0">
        <w:rPr>
          <w:rFonts w:ascii="Georgia" w:hAnsi="Georgia" w:cs="Georgia"/>
        </w:rPr>
        <w:t xml:space="preserve"> of the '70s and '80s that killed trees and fish and even dissolved parts of statues on Washington, D.C.'s Nation</w:t>
      </w:r>
      <w:r w:rsidR="00B53944" w:rsidRPr="00450EE0">
        <w:rPr>
          <w:rFonts w:ascii="Georgia" w:hAnsi="Georgia" w:cs="Georgia"/>
        </w:rPr>
        <w:t>al Mall is back. In the first round,</w:t>
      </w:r>
      <w:r w:rsidR="00D62401" w:rsidRPr="00450EE0">
        <w:rPr>
          <w:rFonts w:ascii="Georgia" w:hAnsi="Georgia" w:cs="Georgia"/>
        </w:rPr>
        <w:t xml:space="preserve"> sulfur emissions from power plants mixed wit</w:t>
      </w:r>
      <w:r w:rsidR="00B53944" w:rsidRPr="00450EE0">
        <w:rPr>
          <w:rFonts w:ascii="Georgia" w:hAnsi="Georgia" w:cs="Georgia"/>
        </w:rPr>
        <w:t>h rain to create sulfuric acid. T</w:t>
      </w:r>
      <w:r w:rsidR="00D62401" w:rsidRPr="00450EE0">
        <w:rPr>
          <w:rFonts w:ascii="Georgia" w:hAnsi="Georgia" w:cs="Georgia"/>
        </w:rPr>
        <w:t xml:space="preserve">he current problem stems primarily from </w:t>
      </w:r>
      <w:hyperlink r:id="rId8" w:history="1">
        <w:r w:rsidR="00D62401" w:rsidRPr="00450EE0">
          <w:rPr>
            <w:rFonts w:ascii="Georgia" w:hAnsi="Georgia" w:cs="Georgia"/>
          </w:rPr>
          <w:t>nitrogen emissions</w:t>
        </w:r>
      </w:hyperlink>
      <w:r w:rsidR="00D62401" w:rsidRPr="00450EE0">
        <w:rPr>
          <w:rFonts w:ascii="Georgia" w:hAnsi="Georgia" w:cs="Georgia"/>
        </w:rPr>
        <w:t xml:space="preserve"> mixed with rain to create nitric acid.</w:t>
      </w:r>
    </w:p>
    <w:p w14:paraId="487D85BD" w14:textId="1FDF6C42" w:rsidR="00D62401" w:rsidRPr="00450EE0" w:rsidRDefault="00D62401" w:rsidP="00D62401">
      <w:pPr>
        <w:widowControl w:val="0"/>
        <w:autoSpaceDE w:val="0"/>
        <w:autoSpaceDN w:val="0"/>
        <w:adjustRightInd w:val="0"/>
        <w:spacing w:after="500"/>
        <w:ind w:firstLine="720"/>
        <w:rPr>
          <w:rFonts w:ascii="Georgia" w:hAnsi="Georgia" w:cs="Georgia"/>
        </w:rPr>
      </w:pPr>
      <w:r w:rsidRPr="00450EE0">
        <w:rPr>
          <w:rFonts w:ascii="Georgia" w:hAnsi="Georgia" w:cs="Georgia"/>
        </w:rPr>
        <w:t xml:space="preserve">"Both are strong acids, and both create serious problems for the environment," says William Schlesinger, president of the </w:t>
      </w:r>
      <w:hyperlink r:id="rId9" w:history="1">
        <w:r w:rsidRPr="00450EE0">
          <w:rPr>
            <w:rFonts w:ascii="Georgia" w:hAnsi="Georgia" w:cs="Georgia"/>
          </w:rPr>
          <w:t>Cary Institute for Ecosystem Studies</w:t>
        </w:r>
      </w:hyperlink>
      <w:r w:rsidRPr="00450EE0">
        <w:rPr>
          <w:rFonts w:ascii="Georgia" w:hAnsi="Georgia" w:cs="Georgia"/>
        </w:rPr>
        <w:t xml:space="preserve"> in Mi</w:t>
      </w:r>
      <w:r w:rsidR="00236ACD">
        <w:rPr>
          <w:rFonts w:ascii="Georgia" w:hAnsi="Georgia" w:cs="Georgia"/>
        </w:rPr>
        <w:t>llbrook, N.Y. Acid rain breaks down</w:t>
      </w:r>
      <w:r w:rsidRPr="00450EE0">
        <w:rPr>
          <w:rFonts w:ascii="Georgia" w:hAnsi="Georgia" w:cs="Georgia"/>
        </w:rPr>
        <w:t xml:space="preserve"> cement a</w:t>
      </w:r>
      <w:r w:rsidR="00236ACD">
        <w:rPr>
          <w:rFonts w:ascii="Georgia" w:hAnsi="Georgia" w:cs="Georgia"/>
        </w:rPr>
        <w:t xml:space="preserve">nd limestone as well as takes away </w:t>
      </w:r>
      <w:r w:rsidRPr="00450EE0">
        <w:rPr>
          <w:rFonts w:ascii="Georgia" w:hAnsi="Georgia" w:cs="Georgia"/>
        </w:rPr>
        <w:t>critical soil nutrients, which i</w:t>
      </w:r>
      <w:r w:rsidR="00236ACD">
        <w:rPr>
          <w:rFonts w:ascii="Georgia" w:hAnsi="Georgia" w:cs="Georgia"/>
        </w:rPr>
        <w:t>njures plants. It also frees</w:t>
      </w:r>
      <w:r w:rsidRPr="00450EE0">
        <w:rPr>
          <w:rFonts w:ascii="Georgia" w:hAnsi="Georgia" w:cs="Georgia"/>
        </w:rPr>
        <w:t xml:space="preserve"> toxic minerals from the ground that flow into stream runoff where they can kill fish.</w:t>
      </w:r>
    </w:p>
    <w:p w14:paraId="1280793B" w14:textId="6AC262CE" w:rsidR="00D62401" w:rsidRPr="00450EE0" w:rsidRDefault="00D62401" w:rsidP="00D62401">
      <w:pPr>
        <w:widowControl w:val="0"/>
        <w:autoSpaceDE w:val="0"/>
        <w:autoSpaceDN w:val="0"/>
        <w:adjustRightInd w:val="0"/>
        <w:spacing w:after="500"/>
        <w:ind w:firstLine="720"/>
        <w:rPr>
          <w:rFonts w:ascii="Georgia" w:hAnsi="Georgia" w:cs="Georgia"/>
        </w:rPr>
      </w:pPr>
      <w:r w:rsidRPr="00450EE0">
        <w:rPr>
          <w:rFonts w:ascii="Georgia" w:hAnsi="Georgia" w:cs="Georgia"/>
        </w:rPr>
        <w:t xml:space="preserve">Sulfur emissions from power plants were one of the primary motivations for the U.S.'s </w:t>
      </w:r>
      <w:hyperlink r:id="rId10" w:history="1">
        <w:r w:rsidRPr="00450EE0">
          <w:rPr>
            <w:rFonts w:ascii="Georgia" w:hAnsi="Georgia" w:cs="Georgia"/>
          </w:rPr>
          <w:t>Clean Air Act Amendments of 1990</w:t>
        </w:r>
      </w:hyperlink>
      <w:r w:rsidRPr="00450EE0">
        <w:rPr>
          <w:rFonts w:ascii="Georgia" w:hAnsi="Georgia" w:cs="Georgia"/>
        </w:rPr>
        <w:t>, which set reduction targets for both sulfur dioxide</w:t>
      </w:r>
      <w:r w:rsidR="00450EE0">
        <w:rPr>
          <w:rFonts w:ascii="Georgia" w:hAnsi="Georgia" w:cs="Georgia"/>
        </w:rPr>
        <w:t xml:space="preserve"> (SO2) and nitrogen oxides</w:t>
      </w:r>
      <w:r w:rsidR="00A71779">
        <w:rPr>
          <w:rFonts w:ascii="Georgia" w:hAnsi="Georgia" w:cs="Georgia"/>
        </w:rPr>
        <w:t>. However, while</w:t>
      </w:r>
      <w:r w:rsidRPr="00450EE0">
        <w:rPr>
          <w:rFonts w:ascii="Georgia" w:hAnsi="Georgia" w:cs="Georgia"/>
        </w:rPr>
        <w:t xml:space="preserve"> sulfur dioxide emissions decreased almost 70 percent from 19</w:t>
      </w:r>
      <w:r w:rsidR="00450EE0">
        <w:rPr>
          <w:rFonts w:ascii="Georgia" w:hAnsi="Georgia" w:cs="Georgia"/>
        </w:rPr>
        <w:t>90 to 2008,</w:t>
      </w:r>
      <w:r w:rsidR="00ED1584">
        <w:rPr>
          <w:rFonts w:ascii="Georgia" w:hAnsi="Georgia" w:cs="Georgia"/>
        </w:rPr>
        <w:t xml:space="preserve"> the emissions of</w:t>
      </w:r>
      <w:r w:rsidR="007B052B">
        <w:rPr>
          <w:rFonts w:ascii="Georgia" w:hAnsi="Georgia" w:cs="Georgia"/>
        </w:rPr>
        <w:t xml:space="preserve"> nitrous oxides </w:t>
      </w:r>
      <w:r w:rsidRPr="00450EE0">
        <w:rPr>
          <w:rFonts w:ascii="Georgia" w:hAnsi="Georgia" w:cs="Georgia"/>
        </w:rPr>
        <w:t>went down</w:t>
      </w:r>
      <w:r w:rsidR="00A71779">
        <w:rPr>
          <w:rFonts w:ascii="Georgia" w:hAnsi="Georgia" w:cs="Georgia"/>
        </w:rPr>
        <w:t xml:space="preserve"> by</w:t>
      </w:r>
      <w:r w:rsidRPr="00450EE0">
        <w:rPr>
          <w:rFonts w:ascii="Georgia" w:hAnsi="Georgia" w:cs="Georgia"/>
        </w:rPr>
        <w:t xml:space="preserve"> only 3</w:t>
      </w:r>
      <w:r w:rsidR="00BD6FC0" w:rsidRPr="00450EE0">
        <w:rPr>
          <w:rFonts w:ascii="Georgia" w:hAnsi="Georgia" w:cs="Georgia"/>
        </w:rPr>
        <w:t>5 percent for that same period.</w:t>
      </w:r>
    </w:p>
    <w:p w14:paraId="71626435" w14:textId="74A2E19E" w:rsidR="00BD6FC0" w:rsidRPr="007B052B" w:rsidRDefault="00450EE0" w:rsidP="00A71779">
      <w:pPr>
        <w:widowControl w:val="0"/>
        <w:autoSpaceDE w:val="0"/>
        <w:autoSpaceDN w:val="0"/>
        <w:adjustRightInd w:val="0"/>
        <w:spacing w:after="500"/>
        <w:ind w:firstLine="720"/>
        <w:rPr>
          <w:rFonts w:ascii="Georgia" w:hAnsi="Georgia" w:cs="Georgia"/>
        </w:rPr>
      </w:pPr>
      <w:r>
        <w:rPr>
          <w:rFonts w:ascii="Georgia" w:hAnsi="Georgia" w:cs="Georgia"/>
        </w:rPr>
        <w:t>Nitric acid rain is created</w:t>
      </w:r>
      <w:r w:rsidR="00D62401" w:rsidRPr="00450EE0">
        <w:rPr>
          <w:rFonts w:ascii="Georgia" w:hAnsi="Georgia" w:cs="Georgia"/>
        </w:rPr>
        <w:t xml:space="preserve"> primarily from power plant, car and truck emissions as well as from gases released by fertilizer use. Part of the problem dates back to WWI, when two German scientists invented </w:t>
      </w:r>
      <w:r w:rsidR="007B052B">
        <w:rPr>
          <w:rFonts w:ascii="Georgia" w:hAnsi="Georgia" w:cs="Georgia"/>
        </w:rPr>
        <w:t>a process</w:t>
      </w:r>
      <w:r w:rsidR="00D62401" w:rsidRPr="00450EE0">
        <w:rPr>
          <w:rFonts w:ascii="Georgia" w:hAnsi="Georgia" w:cs="Georgia"/>
        </w:rPr>
        <w:t>, which took nonreactive nitrogen from the air (N2) and converted it into reactive, usable ammonia (NH3). Mo</w:t>
      </w:r>
      <w:r w:rsidR="00BD6FC0" w:rsidRPr="00450EE0">
        <w:rPr>
          <w:rFonts w:ascii="Georgia" w:hAnsi="Georgia" w:cs="Georgia"/>
        </w:rPr>
        <w:t>st of the nitrogen harvested by</w:t>
      </w:r>
      <w:r w:rsidR="00D62401" w:rsidRPr="00450EE0">
        <w:rPr>
          <w:rFonts w:ascii="Georgia" w:hAnsi="Georgia" w:cs="Georgia"/>
        </w:rPr>
        <w:t xml:space="preserve"> this process has been used in fertilizers</w:t>
      </w:r>
      <w:r w:rsidR="00A71779">
        <w:rPr>
          <w:rFonts w:ascii="Georgia" w:hAnsi="Georgia" w:cs="Georgia"/>
        </w:rPr>
        <w:t>, which is commonly used in farming</w:t>
      </w:r>
      <w:r w:rsidR="007B052B">
        <w:rPr>
          <w:rFonts w:ascii="Georgia" w:hAnsi="Georgia" w:cs="Georgia"/>
        </w:rPr>
        <w:t>.</w:t>
      </w:r>
      <w:r w:rsidR="00A71779">
        <w:rPr>
          <w:rFonts w:ascii="Georgia" w:hAnsi="Georgia" w:cs="Georgia"/>
        </w:rPr>
        <w:t xml:space="preserve"> </w:t>
      </w:r>
      <w:r w:rsidR="00D62401" w:rsidRPr="007B052B">
        <w:rPr>
          <w:rFonts w:ascii="Georgia" w:hAnsi="Georgia" w:cs="Georgia"/>
        </w:rPr>
        <w:t>"A</w:t>
      </w:r>
      <w:r w:rsidR="00BD6FC0" w:rsidRPr="007B052B">
        <w:rPr>
          <w:rFonts w:ascii="Georgia" w:hAnsi="Georgia" w:cs="Georgia"/>
        </w:rPr>
        <w:t>griculture is</w:t>
      </w:r>
      <w:r w:rsidR="00D62401" w:rsidRPr="007B052B">
        <w:rPr>
          <w:rFonts w:ascii="Georgia" w:hAnsi="Georgia" w:cs="Georgia"/>
        </w:rPr>
        <w:t xml:space="preserve"> creating serious water, soil, and air problems," says </w:t>
      </w:r>
      <w:proofErr w:type="spellStart"/>
      <w:r w:rsidR="00D62401" w:rsidRPr="007B052B">
        <w:rPr>
          <w:rFonts w:ascii="Georgia" w:hAnsi="Georgia" w:cs="Georgia"/>
        </w:rPr>
        <w:t>Viney</w:t>
      </w:r>
      <w:proofErr w:type="spellEnd"/>
      <w:r w:rsidR="00D62401" w:rsidRPr="007B052B">
        <w:rPr>
          <w:rFonts w:ascii="Georgia" w:hAnsi="Georgia" w:cs="Georgia"/>
        </w:rPr>
        <w:t xml:space="preserve"> </w:t>
      </w:r>
      <w:proofErr w:type="spellStart"/>
      <w:r w:rsidR="00D62401" w:rsidRPr="007B052B">
        <w:rPr>
          <w:rFonts w:ascii="Georgia" w:hAnsi="Georgia" w:cs="Georgia"/>
        </w:rPr>
        <w:t>Aneja</w:t>
      </w:r>
      <w:proofErr w:type="spellEnd"/>
      <w:r w:rsidR="00D62401" w:rsidRPr="007B052B">
        <w:rPr>
          <w:rFonts w:ascii="Georgia" w:hAnsi="Georgia" w:cs="Georgia"/>
        </w:rPr>
        <w:t xml:space="preserve">, a professor at </w:t>
      </w:r>
      <w:hyperlink r:id="rId11" w:history="1">
        <w:r w:rsidR="00D62401" w:rsidRPr="007B052B">
          <w:rPr>
            <w:rFonts w:ascii="Georgia" w:hAnsi="Georgia" w:cs="Georgia"/>
          </w:rPr>
          <w:t>North Carolina State University</w:t>
        </w:r>
      </w:hyperlink>
      <w:r w:rsidR="00D62401" w:rsidRPr="007B052B">
        <w:rPr>
          <w:rFonts w:ascii="Georgia" w:hAnsi="Georgia" w:cs="Georgia"/>
        </w:rPr>
        <w:t xml:space="preserve"> in Raleigh. </w:t>
      </w:r>
    </w:p>
    <w:p w14:paraId="493DD38B" w14:textId="4A00DC81" w:rsidR="00D62401" w:rsidRPr="007B052B" w:rsidRDefault="007B052B" w:rsidP="00D62401">
      <w:pPr>
        <w:widowControl w:val="0"/>
        <w:autoSpaceDE w:val="0"/>
        <w:autoSpaceDN w:val="0"/>
        <w:adjustRightInd w:val="0"/>
        <w:spacing w:after="500"/>
        <w:ind w:firstLine="720"/>
        <w:rPr>
          <w:rFonts w:ascii="Georgia" w:hAnsi="Georgia" w:cs="Georgia"/>
        </w:rPr>
      </w:pPr>
      <w:r w:rsidRPr="007B052B">
        <w:rPr>
          <w:rFonts w:ascii="Georgia" w:hAnsi="Georgia" w:cs="Georgia"/>
        </w:rPr>
        <w:t>Nitrous oxides</w:t>
      </w:r>
      <w:r>
        <w:rPr>
          <w:rFonts w:ascii="Georgia" w:hAnsi="Georgia" w:cs="Georgia"/>
        </w:rPr>
        <w:t xml:space="preserve"> </w:t>
      </w:r>
      <w:r w:rsidR="00A71779">
        <w:rPr>
          <w:rFonts w:ascii="Georgia" w:hAnsi="Georgia" w:cs="Georgia"/>
        </w:rPr>
        <w:t xml:space="preserve">also </w:t>
      </w:r>
      <w:r>
        <w:rPr>
          <w:rFonts w:ascii="Georgia" w:hAnsi="Georgia" w:cs="Georgia"/>
        </w:rPr>
        <w:t xml:space="preserve">escape from power plants as a </w:t>
      </w:r>
      <w:r w:rsidR="00D62401" w:rsidRPr="007B052B">
        <w:rPr>
          <w:rFonts w:ascii="Georgia" w:hAnsi="Georgia" w:cs="Georgia"/>
        </w:rPr>
        <w:t xml:space="preserve">product of </w:t>
      </w:r>
      <w:hyperlink r:id="rId12" w:history="1">
        <w:r w:rsidR="00D62401" w:rsidRPr="007B052B">
          <w:rPr>
            <w:rFonts w:ascii="Georgia" w:hAnsi="Georgia" w:cs="Georgia"/>
          </w:rPr>
          <w:t>coal combustion</w:t>
        </w:r>
      </w:hyperlink>
      <w:r>
        <w:rPr>
          <w:rFonts w:ascii="Georgia" w:hAnsi="Georgia" w:cs="Georgia"/>
        </w:rPr>
        <w:t>.</w:t>
      </w:r>
      <w:r w:rsidR="00D62401" w:rsidRPr="007B052B">
        <w:rPr>
          <w:rFonts w:ascii="Georgia" w:hAnsi="Georgia" w:cs="Georgia"/>
        </w:rPr>
        <w:t xml:space="preserve"> Emissions from fertilizers are the chief source of atmospheric nitric oxide, but motor vehicles have now overtaken coal power plants as the secondary most critical source of this problem.</w:t>
      </w:r>
    </w:p>
    <w:p w14:paraId="63E9502A" w14:textId="7FA1796B" w:rsidR="00D62401" w:rsidRPr="0082028E" w:rsidRDefault="00D62401" w:rsidP="00450EE0">
      <w:pPr>
        <w:widowControl w:val="0"/>
        <w:autoSpaceDE w:val="0"/>
        <w:autoSpaceDN w:val="0"/>
        <w:adjustRightInd w:val="0"/>
        <w:spacing w:after="500"/>
        <w:ind w:firstLine="720"/>
        <w:rPr>
          <w:rFonts w:ascii="Georgia" w:hAnsi="Georgia" w:cs="Georgia"/>
        </w:rPr>
      </w:pPr>
      <w:r w:rsidRPr="0082028E">
        <w:rPr>
          <w:rFonts w:ascii="Georgia" w:hAnsi="Georgia" w:cs="Georgia"/>
        </w:rPr>
        <w:t xml:space="preserve">Nitric oxide (NO) </w:t>
      </w:r>
      <w:r w:rsidR="00A71779">
        <w:rPr>
          <w:rFonts w:ascii="Georgia" w:hAnsi="Georgia" w:cs="Georgia"/>
        </w:rPr>
        <w:t xml:space="preserve">now </w:t>
      </w:r>
      <w:r w:rsidRPr="0082028E">
        <w:rPr>
          <w:rFonts w:ascii="Georgia" w:hAnsi="Georgia" w:cs="Georgia"/>
        </w:rPr>
        <w:t>rises from fa</w:t>
      </w:r>
      <w:r w:rsidR="00A71779">
        <w:rPr>
          <w:rFonts w:ascii="Georgia" w:hAnsi="Georgia" w:cs="Georgia"/>
        </w:rPr>
        <w:t>rms, power plants and vehicles. F</w:t>
      </w:r>
      <w:r w:rsidRPr="0082028E">
        <w:rPr>
          <w:rFonts w:ascii="Georgia" w:hAnsi="Georgia" w:cs="Georgia"/>
        </w:rPr>
        <w:t xml:space="preserve">or instance, in the upper Midwest and drifts toward New </w:t>
      </w:r>
      <w:r w:rsidR="00A71779">
        <w:rPr>
          <w:rFonts w:ascii="Georgia" w:hAnsi="Georgia" w:cs="Georgia"/>
        </w:rPr>
        <w:t xml:space="preserve">England forests </w:t>
      </w:r>
      <w:r w:rsidRPr="0082028E">
        <w:rPr>
          <w:rFonts w:ascii="Georgia" w:hAnsi="Georgia" w:cs="Georgia"/>
        </w:rPr>
        <w:t>nitric</w:t>
      </w:r>
      <w:r w:rsidR="00A71779">
        <w:rPr>
          <w:rFonts w:ascii="Georgia" w:hAnsi="Georgia" w:cs="Georgia"/>
        </w:rPr>
        <w:t xml:space="preserve"> acid (HNO3) in the rain takes away</w:t>
      </w:r>
      <w:r w:rsidRPr="0082028E">
        <w:rPr>
          <w:rFonts w:ascii="Georgia" w:hAnsi="Georgia" w:cs="Georgia"/>
        </w:rPr>
        <w:t xml:space="preserve"> important plant nutrients like potassium, calcium and magnesium</w:t>
      </w:r>
      <w:r w:rsidR="007B052B" w:rsidRPr="0082028E">
        <w:rPr>
          <w:rFonts w:ascii="Georgia" w:hAnsi="Georgia" w:cs="Georgia"/>
        </w:rPr>
        <w:t xml:space="preserve"> from the soil</w:t>
      </w:r>
      <w:r w:rsidRPr="0082028E">
        <w:rPr>
          <w:rFonts w:ascii="Georgia" w:hAnsi="Georgia" w:cs="Georgia"/>
        </w:rPr>
        <w:t xml:space="preserve">. Researchers at </w:t>
      </w:r>
      <w:hyperlink r:id="rId13" w:history="1">
        <w:r w:rsidRPr="0082028E">
          <w:rPr>
            <w:rFonts w:ascii="Georgia" w:hAnsi="Georgia" w:cs="Georgia"/>
          </w:rPr>
          <w:t>Hubbard Brook Experimental Forest</w:t>
        </w:r>
      </w:hyperlink>
      <w:r w:rsidRPr="0082028E">
        <w:rPr>
          <w:rFonts w:ascii="Georgia" w:hAnsi="Georgia" w:cs="Georgia"/>
        </w:rPr>
        <w:t xml:space="preserve"> in White Mountain National Forest, N.H., found evidence of this rain and reported that it may cause a</w:t>
      </w:r>
      <w:r w:rsidR="00A71779">
        <w:rPr>
          <w:rFonts w:ascii="Georgia" w:hAnsi="Georgia" w:cs="Georgia"/>
        </w:rPr>
        <w:t xml:space="preserve"> reduction in strength of the forest trees</w:t>
      </w:r>
      <w:r w:rsidRPr="0082028E">
        <w:rPr>
          <w:rFonts w:ascii="Georgia" w:hAnsi="Georgia" w:cs="Georgia"/>
        </w:rPr>
        <w:t>. Similarly, nitric oxide has been documented as rising from similar sources in Kentucky and Tennessee and drifting toward the Great Smoky Mountains, where some of the worst acid rain and forest decline has</w:t>
      </w:r>
      <w:r w:rsidR="00844094" w:rsidRPr="0082028E">
        <w:rPr>
          <w:rFonts w:ascii="Georgia" w:hAnsi="Georgia" w:cs="Georgia"/>
        </w:rPr>
        <w:t xml:space="preserve"> been observed</w:t>
      </w:r>
      <w:r w:rsidRPr="0082028E">
        <w:rPr>
          <w:rFonts w:ascii="Georgia" w:hAnsi="Georgia" w:cs="Georgia"/>
        </w:rPr>
        <w:t xml:space="preserve">. </w:t>
      </w:r>
    </w:p>
    <w:p w14:paraId="70BBE8A4" w14:textId="77777777" w:rsidR="00A71779" w:rsidRDefault="00A71779" w:rsidP="00D62401">
      <w:pPr>
        <w:widowControl w:val="0"/>
        <w:autoSpaceDE w:val="0"/>
        <w:autoSpaceDN w:val="0"/>
        <w:adjustRightInd w:val="0"/>
        <w:spacing w:after="500"/>
        <w:ind w:firstLine="720"/>
        <w:rPr>
          <w:rFonts w:ascii="Georgia" w:hAnsi="Georgia" w:cs="Georgia"/>
          <w:color w:val="1A1A1A"/>
        </w:rPr>
      </w:pPr>
    </w:p>
    <w:p w14:paraId="08B53ED7" w14:textId="5948F611" w:rsidR="00D62401" w:rsidRPr="00D62401" w:rsidRDefault="00A71779" w:rsidP="00D62401">
      <w:pPr>
        <w:widowControl w:val="0"/>
        <w:autoSpaceDE w:val="0"/>
        <w:autoSpaceDN w:val="0"/>
        <w:adjustRightInd w:val="0"/>
        <w:spacing w:after="500"/>
        <w:ind w:firstLine="720"/>
        <w:rPr>
          <w:rFonts w:ascii="Georgia" w:hAnsi="Georgia" w:cs="Georgia"/>
          <w:color w:val="1A1A1A"/>
        </w:rPr>
      </w:pPr>
      <w:r w:rsidRPr="0082028E">
        <w:rPr>
          <w:rFonts w:ascii="Georgia" w:hAnsi="Georgia" w:cs="Georgia"/>
          <w:noProof/>
        </w:rPr>
        <w:lastRenderedPageBreak/>
        <mc:AlternateContent>
          <mc:Choice Requires="wps">
            <w:drawing>
              <wp:anchor distT="0" distB="0" distL="114300" distR="114300" simplePos="0" relativeHeight="251660288" behindDoc="0" locked="0" layoutInCell="1" allowOverlap="1" wp14:anchorId="1DF22C6C" wp14:editId="5F14DF10">
                <wp:simplePos x="0" y="0"/>
                <wp:positionH relativeFrom="column">
                  <wp:posOffset>-457200</wp:posOffset>
                </wp:positionH>
                <wp:positionV relativeFrom="paragraph">
                  <wp:posOffset>114300</wp:posOffset>
                </wp:positionV>
                <wp:extent cx="228600" cy="5943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28600" cy="5943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686293" w14:textId="3B430D86" w:rsidR="007B052B" w:rsidRDefault="007B052B">
                            <w:pPr>
                              <w:rPr>
                                <w:b/>
                              </w:rPr>
                            </w:pPr>
                            <w:r>
                              <w:rPr>
                                <w:b/>
                              </w:rPr>
                              <w:t>7</w:t>
                            </w:r>
                          </w:p>
                          <w:p w14:paraId="166AA486" w14:textId="77777777" w:rsidR="007B052B" w:rsidRDefault="007B052B">
                            <w:pPr>
                              <w:rPr>
                                <w:b/>
                              </w:rPr>
                            </w:pPr>
                          </w:p>
                          <w:p w14:paraId="1436702A" w14:textId="77777777" w:rsidR="007B052B" w:rsidRDefault="007B052B">
                            <w:pPr>
                              <w:rPr>
                                <w:b/>
                              </w:rPr>
                            </w:pPr>
                          </w:p>
                          <w:p w14:paraId="0779B9AD" w14:textId="77777777" w:rsidR="007B052B" w:rsidRDefault="007B052B">
                            <w:pPr>
                              <w:rPr>
                                <w:b/>
                              </w:rPr>
                            </w:pPr>
                          </w:p>
                          <w:p w14:paraId="63D4E116" w14:textId="77777777" w:rsidR="007B052B" w:rsidRDefault="007B052B">
                            <w:pPr>
                              <w:rPr>
                                <w:b/>
                              </w:rPr>
                            </w:pPr>
                          </w:p>
                          <w:p w14:paraId="78CBEE84" w14:textId="77777777" w:rsidR="007B052B" w:rsidRDefault="007B052B">
                            <w:pPr>
                              <w:rPr>
                                <w:b/>
                              </w:rPr>
                            </w:pPr>
                          </w:p>
                          <w:p w14:paraId="428A42E0" w14:textId="77777777" w:rsidR="007B052B" w:rsidRDefault="007B052B">
                            <w:pPr>
                              <w:rPr>
                                <w:b/>
                              </w:rPr>
                            </w:pPr>
                          </w:p>
                          <w:p w14:paraId="7AF25A35" w14:textId="77777777" w:rsidR="007B052B" w:rsidRDefault="007B052B">
                            <w:pPr>
                              <w:rPr>
                                <w:b/>
                              </w:rPr>
                            </w:pPr>
                          </w:p>
                          <w:p w14:paraId="75FF7B1A" w14:textId="77777777" w:rsidR="007B052B" w:rsidRDefault="007B052B">
                            <w:pPr>
                              <w:rPr>
                                <w:b/>
                              </w:rPr>
                            </w:pPr>
                          </w:p>
                          <w:p w14:paraId="3E7B8E67" w14:textId="5E9BC933" w:rsidR="007B052B" w:rsidRDefault="007B052B">
                            <w:pPr>
                              <w:rPr>
                                <w:b/>
                              </w:rPr>
                            </w:pPr>
                            <w:r>
                              <w:rPr>
                                <w:b/>
                              </w:rPr>
                              <w:t>8</w:t>
                            </w:r>
                          </w:p>
                          <w:p w14:paraId="2512D5AB" w14:textId="77777777" w:rsidR="007B052B" w:rsidRDefault="007B052B">
                            <w:pPr>
                              <w:rPr>
                                <w:b/>
                              </w:rPr>
                            </w:pPr>
                          </w:p>
                          <w:p w14:paraId="19829FB1" w14:textId="77777777" w:rsidR="007B052B" w:rsidRDefault="007B052B">
                            <w:pPr>
                              <w:rPr>
                                <w:b/>
                              </w:rPr>
                            </w:pPr>
                          </w:p>
                          <w:p w14:paraId="43350DEF" w14:textId="77777777" w:rsidR="007B052B" w:rsidRDefault="007B052B">
                            <w:pPr>
                              <w:rPr>
                                <w:b/>
                              </w:rPr>
                            </w:pPr>
                          </w:p>
                          <w:p w14:paraId="65647259" w14:textId="77777777" w:rsidR="007B052B" w:rsidRDefault="007B052B">
                            <w:pPr>
                              <w:rPr>
                                <w:b/>
                              </w:rPr>
                            </w:pPr>
                          </w:p>
                          <w:p w14:paraId="5983A915" w14:textId="77777777" w:rsidR="007B052B" w:rsidRDefault="007B052B">
                            <w:pPr>
                              <w:rPr>
                                <w:b/>
                              </w:rPr>
                            </w:pPr>
                          </w:p>
                          <w:p w14:paraId="2AFA61EC" w14:textId="77777777" w:rsidR="007B052B" w:rsidRDefault="007B052B">
                            <w:pPr>
                              <w:rPr>
                                <w:b/>
                              </w:rPr>
                            </w:pPr>
                          </w:p>
                          <w:p w14:paraId="628B65A9" w14:textId="77777777" w:rsidR="007B052B" w:rsidRDefault="007B052B">
                            <w:pPr>
                              <w:rPr>
                                <w:b/>
                              </w:rPr>
                            </w:pPr>
                          </w:p>
                          <w:p w14:paraId="18C7F6D0" w14:textId="77777777" w:rsidR="007B052B" w:rsidRDefault="007B052B">
                            <w:pPr>
                              <w:rPr>
                                <w:b/>
                              </w:rPr>
                            </w:pPr>
                          </w:p>
                          <w:p w14:paraId="1ED00220" w14:textId="77777777" w:rsidR="007B052B" w:rsidRDefault="007B052B">
                            <w:pPr>
                              <w:rPr>
                                <w:b/>
                              </w:rPr>
                            </w:pPr>
                          </w:p>
                          <w:p w14:paraId="2CEE3548" w14:textId="3EBE5070" w:rsidR="007B052B" w:rsidRPr="00BD6FC0" w:rsidRDefault="007B052B">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35.95pt;margin-top:9pt;width:18pt;height:46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" filled="f" stroked="f">
                <v:textbox>
                  <w:txbxContent>
                    <w:p w14:paraId="5F686293" w14:textId="3B430D86" w:rsidR="007B052B" w:rsidRDefault="007B052B">
                      <w:pPr>
                        <w:rPr>
                          <w:b/>
                        </w:rPr>
                      </w:pPr>
                      <w:r>
                        <w:rPr>
                          <w:b/>
                        </w:rPr>
                        <w:t>7</w:t>
                      </w:r>
                    </w:p>
                    <w:p w14:paraId="166AA486" w14:textId="77777777" w:rsidR="007B052B" w:rsidRDefault="007B052B">
                      <w:pPr>
                        <w:rPr>
                          <w:b/>
                        </w:rPr>
                      </w:pPr>
                    </w:p>
                    <w:p w14:paraId="1436702A" w14:textId="77777777" w:rsidR="007B052B" w:rsidRDefault="007B052B">
                      <w:pPr>
                        <w:rPr>
                          <w:b/>
                        </w:rPr>
                      </w:pPr>
                    </w:p>
                    <w:p w14:paraId="0779B9AD" w14:textId="77777777" w:rsidR="007B052B" w:rsidRDefault="007B052B">
                      <w:pPr>
                        <w:rPr>
                          <w:b/>
                        </w:rPr>
                      </w:pPr>
                    </w:p>
                    <w:p w14:paraId="63D4E116" w14:textId="77777777" w:rsidR="007B052B" w:rsidRDefault="007B052B">
                      <w:pPr>
                        <w:rPr>
                          <w:b/>
                        </w:rPr>
                      </w:pPr>
                    </w:p>
                    <w:p w14:paraId="78CBEE84" w14:textId="77777777" w:rsidR="007B052B" w:rsidRDefault="007B052B">
                      <w:pPr>
                        <w:rPr>
                          <w:b/>
                        </w:rPr>
                      </w:pPr>
                    </w:p>
                    <w:p w14:paraId="428A42E0" w14:textId="77777777" w:rsidR="007B052B" w:rsidRDefault="007B052B">
                      <w:pPr>
                        <w:rPr>
                          <w:b/>
                        </w:rPr>
                      </w:pPr>
                    </w:p>
                    <w:p w14:paraId="7AF25A35" w14:textId="77777777" w:rsidR="007B052B" w:rsidRDefault="007B052B">
                      <w:pPr>
                        <w:rPr>
                          <w:b/>
                        </w:rPr>
                      </w:pPr>
                    </w:p>
                    <w:p w14:paraId="75FF7B1A" w14:textId="77777777" w:rsidR="007B052B" w:rsidRDefault="007B052B">
                      <w:pPr>
                        <w:rPr>
                          <w:b/>
                        </w:rPr>
                      </w:pPr>
                    </w:p>
                    <w:p w14:paraId="3E7B8E67" w14:textId="5E9BC933" w:rsidR="007B052B" w:rsidRDefault="007B052B">
                      <w:pPr>
                        <w:rPr>
                          <w:b/>
                        </w:rPr>
                      </w:pPr>
                      <w:r>
                        <w:rPr>
                          <w:b/>
                        </w:rPr>
                        <w:t>8</w:t>
                      </w:r>
                    </w:p>
                    <w:p w14:paraId="2512D5AB" w14:textId="77777777" w:rsidR="007B052B" w:rsidRDefault="007B052B">
                      <w:pPr>
                        <w:rPr>
                          <w:b/>
                        </w:rPr>
                      </w:pPr>
                    </w:p>
                    <w:p w14:paraId="19829FB1" w14:textId="77777777" w:rsidR="007B052B" w:rsidRDefault="007B052B">
                      <w:pPr>
                        <w:rPr>
                          <w:b/>
                        </w:rPr>
                      </w:pPr>
                    </w:p>
                    <w:p w14:paraId="43350DEF" w14:textId="77777777" w:rsidR="007B052B" w:rsidRDefault="007B052B">
                      <w:pPr>
                        <w:rPr>
                          <w:b/>
                        </w:rPr>
                      </w:pPr>
                    </w:p>
                    <w:p w14:paraId="65647259" w14:textId="77777777" w:rsidR="007B052B" w:rsidRDefault="007B052B">
                      <w:pPr>
                        <w:rPr>
                          <w:b/>
                        </w:rPr>
                      </w:pPr>
                    </w:p>
                    <w:p w14:paraId="5983A915" w14:textId="77777777" w:rsidR="007B052B" w:rsidRDefault="007B052B">
                      <w:pPr>
                        <w:rPr>
                          <w:b/>
                        </w:rPr>
                      </w:pPr>
                    </w:p>
                    <w:p w14:paraId="2AFA61EC" w14:textId="77777777" w:rsidR="007B052B" w:rsidRDefault="007B052B">
                      <w:pPr>
                        <w:rPr>
                          <w:b/>
                        </w:rPr>
                      </w:pPr>
                    </w:p>
                    <w:p w14:paraId="628B65A9" w14:textId="77777777" w:rsidR="007B052B" w:rsidRDefault="007B052B">
                      <w:pPr>
                        <w:rPr>
                          <w:b/>
                        </w:rPr>
                      </w:pPr>
                    </w:p>
                    <w:p w14:paraId="18C7F6D0" w14:textId="77777777" w:rsidR="007B052B" w:rsidRDefault="007B052B">
                      <w:pPr>
                        <w:rPr>
                          <w:b/>
                        </w:rPr>
                      </w:pPr>
                    </w:p>
                    <w:p w14:paraId="1ED00220" w14:textId="77777777" w:rsidR="007B052B" w:rsidRDefault="007B052B">
                      <w:pPr>
                        <w:rPr>
                          <w:b/>
                        </w:rPr>
                      </w:pPr>
                    </w:p>
                    <w:p w14:paraId="2CEE3548" w14:textId="3EBE5070" w:rsidR="007B052B" w:rsidRPr="00BD6FC0" w:rsidRDefault="007B052B">
                      <w:pPr>
                        <w:rPr>
                          <w:b/>
                        </w:rPr>
                      </w:pPr>
                      <w:bookmarkStart w:id="1" w:name="_GoBack"/>
                      <w:bookmarkEnd w:id="1"/>
                    </w:p>
                  </w:txbxContent>
                </v:textbox>
                <w10:wrap type="square"/>
              </v:shape>
            </w:pict>
          </mc:Fallback>
        </mc:AlternateContent>
      </w:r>
      <w:r>
        <w:rPr>
          <w:rFonts w:ascii="Georgia" w:hAnsi="Georgia" w:cs="Georgia"/>
          <w:color w:val="1A1A1A"/>
        </w:rPr>
        <w:t xml:space="preserve">In the U.S. there are no laws </w:t>
      </w:r>
      <w:r w:rsidR="00D62401" w:rsidRPr="00D62401">
        <w:rPr>
          <w:rFonts w:ascii="Georgia" w:hAnsi="Georgia" w:cs="Georgia"/>
          <w:color w:val="1A1A1A"/>
        </w:rPr>
        <w:t>or adequate monitoring devices for regulating atmospheric nitrogen emissions from livestock and farms. Europeans passed the Gothenburg Protocol to Abate Acidification, Eutrophication and Ground-Level Ozone in 1999, a pact signed by 49 countries, but the U.S. has dragged its feet. Schlesinger thinks that national arguments over climate change have allowed the U.S. to ignore the nitrogen problem, which he predicts will be the next big environmental issue. Since Gothenburg, Europe has decreased its nitrogen emissions by a third, whereas U.S. emissions remain flat. And the U.S. has increased its ammonia emissions, an atmospheric component of the nitrogen problem, by 27 percent from 1970 to 2005, according to a 2009 paper in Environmental Science &amp; Technology.</w:t>
      </w:r>
    </w:p>
    <w:p w14:paraId="527087D4" w14:textId="71A5316B" w:rsidR="00450EE0" w:rsidRPr="00450EE0" w:rsidRDefault="00D62401" w:rsidP="00450EE0">
      <w:pPr>
        <w:widowControl w:val="0"/>
        <w:autoSpaceDE w:val="0"/>
        <w:autoSpaceDN w:val="0"/>
        <w:adjustRightInd w:val="0"/>
        <w:spacing w:after="500"/>
        <w:ind w:firstLine="720"/>
        <w:rPr>
          <w:rFonts w:ascii="Georgia" w:hAnsi="Georgia" w:cs="Georgia"/>
          <w:color w:val="1A1A1A"/>
        </w:rPr>
      </w:pPr>
      <w:r w:rsidRPr="00D62401">
        <w:rPr>
          <w:rFonts w:ascii="Georgia" w:hAnsi="Georgia" w:cs="Georgia"/>
          <w:color w:val="1A1A1A"/>
        </w:rPr>
        <w:t>Without intervention, the problem will likely worsen. With world population predicted to grow from 6.5 billion to nine billion by 2050, agriculture must feed more mouths, and that's probably going to require more nitrogen fertilizer, thereby resulting in more nitric acid rain and atmospheric pollution. It's clear that humans are adding nitrogen to Earth's surface. Researchers do not know yet where it all goes, "but we do know that increasing concentrations of nitrogen in unexpected places will cause significant environmental damage that we will all learn to regret," Schlesinger wrote in a 2009 report in Proceedings of the National Academy of Sciences.</w:t>
      </w:r>
    </w:p>
    <w:p w14:paraId="4217BC4A" w14:textId="77777777" w:rsidR="00450EE0" w:rsidRPr="008606EE" w:rsidRDefault="00450EE0" w:rsidP="00450EE0">
      <w:pPr>
        <w:jc w:val="center"/>
        <w:rPr>
          <w:b/>
          <w:u w:val="single"/>
        </w:rPr>
      </w:pPr>
      <w:r w:rsidRPr="008606EE">
        <w:rPr>
          <w:b/>
          <w:u w:val="single"/>
        </w:rPr>
        <w:t>STEP 2: SUMMARY</w:t>
      </w:r>
    </w:p>
    <w:p w14:paraId="239F286B" w14:textId="77777777" w:rsidR="00450EE0" w:rsidRPr="008606EE" w:rsidRDefault="00450EE0" w:rsidP="00450EE0">
      <w:pPr>
        <w:rPr>
          <w:i/>
        </w:rPr>
      </w:pPr>
      <w:r>
        <w:t xml:space="preserve">In one paragraph, write a summary of what this article discussed.  Your summary should include the title, author, date and source of the article.  This paragraph should also include </w:t>
      </w:r>
      <w:proofErr w:type="gramStart"/>
      <w:r>
        <w:t>the who</w:t>
      </w:r>
      <w:proofErr w:type="gramEnd"/>
      <w:r>
        <w:t>, what, when, where and why of the article.</w:t>
      </w:r>
    </w:p>
    <w:p w14:paraId="2BDE59EE" w14:textId="77777777" w:rsidR="00450EE0" w:rsidRPr="008606EE" w:rsidRDefault="00450EE0" w:rsidP="00450EE0">
      <w:pPr>
        <w:jc w:val="center"/>
        <w:rPr>
          <w:b/>
          <w:u w:val="single"/>
        </w:rPr>
      </w:pPr>
      <w:r w:rsidRPr="008606EE">
        <w:rPr>
          <w:b/>
          <w:u w:val="single"/>
        </w:rPr>
        <w:t>STEP 3: REFLECTION</w:t>
      </w:r>
    </w:p>
    <w:p w14:paraId="0C2CB6C3" w14:textId="77777777" w:rsidR="00450EE0" w:rsidRDefault="00450EE0" w:rsidP="00450EE0">
      <w:r>
        <w:t>In a second paragraph, write a reflection focused on your thoughts and opinions on what you just read.  Your reflection could (but does not have to) answer the following questions:</w:t>
      </w:r>
    </w:p>
    <w:p w14:paraId="2A6C0C44" w14:textId="77777777" w:rsidR="00450EE0" w:rsidRDefault="00450EE0" w:rsidP="00450EE0">
      <w:pPr>
        <w:pStyle w:val="ListParagraph"/>
        <w:numPr>
          <w:ilvl w:val="0"/>
          <w:numId w:val="1"/>
        </w:numPr>
      </w:pPr>
      <w:r>
        <w:t>What is your initial reaction to this article?</w:t>
      </w:r>
    </w:p>
    <w:p w14:paraId="0E1F53BD" w14:textId="77777777" w:rsidR="00450EE0" w:rsidRDefault="00450EE0" w:rsidP="00450EE0">
      <w:pPr>
        <w:pStyle w:val="ListParagraph"/>
        <w:numPr>
          <w:ilvl w:val="0"/>
          <w:numId w:val="1"/>
        </w:numPr>
      </w:pPr>
      <w:r>
        <w:t>What opinions do you have about what was discussed in this article? Do you agree or disagree with what was said in the article?</w:t>
      </w:r>
    </w:p>
    <w:p w14:paraId="62DC34A0" w14:textId="77777777" w:rsidR="00450EE0" w:rsidRDefault="00450EE0" w:rsidP="00450EE0">
      <w:pPr>
        <w:pStyle w:val="ListParagraph"/>
        <w:numPr>
          <w:ilvl w:val="0"/>
          <w:numId w:val="1"/>
        </w:numPr>
      </w:pPr>
      <w:r>
        <w:t>What connection can you draw between this article and yourself or something else you have learned?</w:t>
      </w:r>
    </w:p>
    <w:p w14:paraId="34DBDC75" w14:textId="77777777" w:rsidR="00450EE0" w:rsidRDefault="00450EE0" w:rsidP="00450EE0">
      <w:pPr>
        <w:pStyle w:val="ListParagraph"/>
        <w:numPr>
          <w:ilvl w:val="0"/>
          <w:numId w:val="1"/>
        </w:numPr>
      </w:pPr>
      <w:r>
        <w:t>What next steps could scientists take with what they have learned in this article?</w:t>
      </w:r>
    </w:p>
    <w:p w14:paraId="046DD202" w14:textId="041E45DC" w:rsidR="0082028E" w:rsidRPr="008B630C" w:rsidRDefault="0082028E" w:rsidP="00450EE0">
      <w:pPr>
        <w:pStyle w:val="ListParagraph"/>
        <w:numPr>
          <w:ilvl w:val="0"/>
          <w:numId w:val="1"/>
        </w:numPr>
      </w:pPr>
      <w:r>
        <w:t>How could these next steps influence YOUR future?</w:t>
      </w:r>
    </w:p>
    <w:p w14:paraId="0EB7784B" w14:textId="77777777" w:rsidR="00126D5D" w:rsidRPr="00D62401" w:rsidRDefault="00126D5D"/>
    <w:sectPr w:rsidR="00126D5D" w:rsidRPr="00D62401" w:rsidSect="00BD6FC0">
      <w:pgSz w:w="12240" w:h="15840"/>
      <w:pgMar w:top="360" w:right="1080" w:bottom="1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53110"/>
    <w:multiLevelType w:val="hybridMultilevel"/>
    <w:tmpl w:val="E79A8C0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401"/>
    <w:rsid w:val="00126D5D"/>
    <w:rsid w:val="00236ACD"/>
    <w:rsid w:val="003056B3"/>
    <w:rsid w:val="00450EE0"/>
    <w:rsid w:val="00786CBB"/>
    <w:rsid w:val="007B052B"/>
    <w:rsid w:val="0082028E"/>
    <w:rsid w:val="00844094"/>
    <w:rsid w:val="00A71779"/>
    <w:rsid w:val="00B53944"/>
    <w:rsid w:val="00BD6FC0"/>
    <w:rsid w:val="00D62401"/>
    <w:rsid w:val="00D639E1"/>
    <w:rsid w:val="00ED1584"/>
    <w:rsid w:val="00FB6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BF60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4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2401"/>
    <w:rPr>
      <w:rFonts w:ascii="Lucida Grande" w:hAnsi="Lucida Grande" w:cs="Lucida Grande"/>
      <w:sz w:val="18"/>
      <w:szCs w:val="18"/>
    </w:rPr>
  </w:style>
  <w:style w:type="paragraph" w:styleId="ListParagraph">
    <w:name w:val="List Paragraph"/>
    <w:basedOn w:val="Normal"/>
    <w:uiPriority w:val="34"/>
    <w:qFormat/>
    <w:rsid w:val="00450E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4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2401"/>
    <w:rPr>
      <w:rFonts w:ascii="Lucida Grande" w:hAnsi="Lucida Grande" w:cs="Lucida Grande"/>
      <w:sz w:val="18"/>
      <w:szCs w:val="18"/>
    </w:rPr>
  </w:style>
  <w:style w:type="paragraph" w:styleId="ListParagraph">
    <w:name w:val="List Paragraph"/>
    <w:basedOn w:val="Normal"/>
    <w:uiPriority w:val="34"/>
    <w:qFormat/>
    <w:rsid w:val="00450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eas.ncsu.edu/faculty/aneja/aneja.html" TargetMode="External"/><Relationship Id="rId12" Type="http://schemas.openxmlformats.org/officeDocument/2006/relationships/hyperlink" Target="http://www.scientificamerican.com/article.cfm?id=chinas-energy-paradox" TargetMode="External"/><Relationship Id="rId13" Type="http://schemas.openxmlformats.org/officeDocument/2006/relationships/hyperlink" Target="http://www.hubbardbrook.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cientificamerican.com/author.cfm?id=1660" TargetMode="External"/><Relationship Id="rId7" Type="http://schemas.openxmlformats.org/officeDocument/2006/relationships/hyperlink" Target="http://www.scientificamerican.com/article.cfm?id=acid-rain-linked-to-bird" TargetMode="External"/><Relationship Id="rId8" Type="http://schemas.openxmlformats.org/officeDocument/2006/relationships/hyperlink" Target="http://www.scientificamerican.com/article.cfm?id=nitrogen-dioxide-highway-monitoring-pollution" TargetMode="External"/><Relationship Id="rId9" Type="http://schemas.openxmlformats.org/officeDocument/2006/relationships/hyperlink" Target="http://www.ecostudies.org/people_president.html" TargetMode="External"/><Relationship Id="rId10" Type="http://schemas.openxmlformats.org/officeDocument/2006/relationships/hyperlink" Target="http://www.epa.gov/air/caa/overview.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858</Words>
  <Characters>4891</Characters>
  <Application>Microsoft Macintosh Word</Application>
  <DocSecurity>0</DocSecurity>
  <Lines>40</Lines>
  <Paragraphs>11</Paragraphs>
  <ScaleCrop>false</ScaleCrop>
  <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Leigha Ingham</dc:creator>
  <cp:keywords/>
  <dc:description/>
  <cp:lastModifiedBy>Leigha Ingham</cp:lastModifiedBy>
  <cp:revision>5</cp:revision>
  <dcterms:created xsi:type="dcterms:W3CDTF">2015-04-13T00:57:00Z</dcterms:created>
  <dcterms:modified xsi:type="dcterms:W3CDTF">2015-04-13T14:56:00Z</dcterms:modified>
</cp:coreProperties>
</file>